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C5B" w:rsidRPr="008C182E" w:rsidRDefault="00060C5B" w:rsidP="00614051">
      <w:pPr>
        <w:jc w:val="center"/>
        <w:rPr>
          <w:b/>
          <w:color w:val="000000" w:themeColor="text1"/>
          <w:sz w:val="36"/>
          <w:szCs w:val="36"/>
          <w:u w:val="single"/>
        </w:rPr>
      </w:pPr>
      <w:bookmarkStart w:id="0" w:name="_GoBack"/>
      <w:bookmarkEnd w:id="0"/>
    </w:p>
    <w:p w:rsidR="00614051" w:rsidRPr="008C182E" w:rsidRDefault="00614051" w:rsidP="00614051">
      <w:pPr>
        <w:jc w:val="center"/>
        <w:rPr>
          <w:b/>
          <w:color w:val="000000" w:themeColor="text1"/>
          <w:sz w:val="36"/>
          <w:szCs w:val="36"/>
          <w:u w:val="single"/>
        </w:rPr>
      </w:pPr>
      <w:r w:rsidRPr="008C182E">
        <w:rPr>
          <w:b/>
          <w:color w:val="000000" w:themeColor="text1"/>
          <w:sz w:val="36"/>
          <w:szCs w:val="36"/>
          <w:u w:val="single"/>
        </w:rPr>
        <w:t xml:space="preserve">Fragen und Antworten zur </w:t>
      </w:r>
    </w:p>
    <w:p w:rsidR="00614051" w:rsidRPr="008C182E" w:rsidRDefault="00614051" w:rsidP="00614051">
      <w:pPr>
        <w:jc w:val="center"/>
        <w:rPr>
          <w:b/>
          <w:color w:val="000000" w:themeColor="text1"/>
          <w:sz w:val="36"/>
          <w:szCs w:val="36"/>
          <w:u w:val="single"/>
        </w:rPr>
      </w:pPr>
      <w:r w:rsidRPr="008C182E">
        <w:rPr>
          <w:b/>
          <w:color w:val="000000" w:themeColor="text1"/>
          <w:sz w:val="36"/>
          <w:szCs w:val="36"/>
          <w:u w:val="single"/>
        </w:rPr>
        <w:t>Erteilung einer Erlaubnis gemäß § 11 Tierschutzgesetz</w:t>
      </w:r>
    </w:p>
    <w:p w:rsidR="00614051" w:rsidRPr="008C182E" w:rsidRDefault="00614051" w:rsidP="00614051">
      <w:pPr>
        <w:jc w:val="center"/>
        <w:rPr>
          <w:b/>
          <w:color w:val="000000" w:themeColor="text1"/>
          <w:sz w:val="32"/>
          <w:szCs w:val="32"/>
          <w:u w:val="single"/>
        </w:rPr>
      </w:pPr>
    </w:p>
    <w:p w:rsidR="00614051" w:rsidRPr="008C182E" w:rsidRDefault="00614051" w:rsidP="00614051">
      <w:pPr>
        <w:jc w:val="center"/>
        <w:rPr>
          <w:b/>
          <w:color w:val="000000" w:themeColor="text1"/>
          <w:sz w:val="32"/>
          <w:szCs w:val="32"/>
          <w:u w:val="single"/>
        </w:rPr>
      </w:pPr>
    </w:p>
    <w:p w:rsidR="00614051" w:rsidRPr="008C182E" w:rsidRDefault="00614051" w:rsidP="00614051">
      <w:pPr>
        <w:jc w:val="center"/>
        <w:rPr>
          <w:b/>
          <w:color w:val="000000" w:themeColor="text1"/>
          <w:sz w:val="28"/>
          <w:szCs w:val="28"/>
        </w:rPr>
      </w:pPr>
      <w:r w:rsidRPr="008C182E">
        <w:rPr>
          <w:b/>
          <w:color w:val="000000" w:themeColor="text1"/>
          <w:sz w:val="28"/>
          <w:szCs w:val="28"/>
        </w:rPr>
        <w:t>Warum benötige ich eine Genehmigung nach</w:t>
      </w:r>
    </w:p>
    <w:p w:rsidR="00614051" w:rsidRPr="008C182E" w:rsidRDefault="00614051" w:rsidP="00614051">
      <w:pPr>
        <w:jc w:val="center"/>
        <w:rPr>
          <w:b/>
          <w:color w:val="000000" w:themeColor="text1"/>
          <w:sz w:val="28"/>
          <w:szCs w:val="28"/>
        </w:rPr>
      </w:pPr>
      <w:r w:rsidRPr="008C182E">
        <w:rPr>
          <w:b/>
          <w:color w:val="000000" w:themeColor="text1"/>
          <w:sz w:val="28"/>
          <w:szCs w:val="28"/>
        </w:rPr>
        <w:t xml:space="preserve"> §11 Tierschutzgesetz</w:t>
      </w:r>
    </w:p>
    <w:p w:rsidR="00614051" w:rsidRPr="008C182E" w:rsidRDefault="00614051" w:rsidP="00614051">
      <w:pPr>
        <w:rPr>
          <w:b/>
          <w:color w:val="000000" w:themeColor="text1"/>
        </w:rPr>
      </w:pPr>
    </w:p>
    <w:p w:rsidR="00614051" w:rsidRPr="008C182E" w:rsidRDefault="00614051" w:rsidP="00EE622B">
      <w:pPr>
        <w:jc w:val="both"/>
        <w:rPr>
          <w:color w:val="000000" w:themeColor="text1"/>
          <w:sz w:val="22"/>
          <w:szCs w:val="22"/>
        </w:rPr>
      </w:pPr>
      <w:r w:rsidRPr="008C182E">
        <w:rPr>
          <w:color w:val="000000" w:themeColor="text1"/>
          <w:sz w:val="22"/>
          <w:szCs w:val="22"/>
        </w:rPr>
        <w:t xml:space="preserve">Das Tierschutzgesetz </w:t>
      </w:r>
      <w:r w:rsidR="00BA2A85" w:rsidRPr="008C182E">
        <w:rPr>
          <w:color w:val="000000" w:themeColor="text1"/>
          <w:sz w:val="22"/>
          <w:szCs w:val="22"/>
        </w:rPr>
        <w:t xml:space="preserve">(TierSchG) </w:t>
      </w:r>
      <w:r w:rsidRPr="008C182E">
        <w:rPr>
          <w:color w:val="000000" w:themeColor="text1"/>
          <w:sz w:val="22"/>
          <w:szCs w:val="22"/>
        </w:rPr>
        <w:t>gibt im §11 vor, dass bestimmte Tätigkeiten mit Tieren nur nach behördlicher Erlaubnis des Veterinäramtes durchgeführt werden dürfen.</w:t>
      </w:r>
    </w:p>
    <w:p w:rsidR="00614051" w:rsidRPr="008C182E" w:rsidRDefault="00614051" w:rsidP="00EE622B">
      <w:pPr>
        <w:jc w:val="both"/>
        <w:rPr>
          <w:color w:val="000000" w:themeColor="text1"/>
          <w:sz w:val="22"/>
          <w:szCs w:val="22"/>
        </w:rPr>
      </w:pPr>
    </w:p>
    <w:p w:rsidR="00614051" w:rsidRPr="008C182E" w:rsidRDefault="00614051" w:rsidP="00614051">
      <w:pPr>
        <w:rPr>
          <w:color w:val="000000" w:themeColor="text1"/>
          <w:sz w:val="22"/>
          <w:szCs w:val="22"/>
        </w:rPr>
      </w:pPr>
      <w:r w:rsidRPr="008C182E">
        <w:rPr>
          <w:color w:val="000000" w:themeColor="text1"/>
          <w:sz w:val="22"/>
          <w:szCs w:val="22"/>
        </w:rPr>
        <w:t>Das sind im Speziellen:</w:t>
      </w:r>
    </w:p>
    <w:p w:rsidR="00614051" w:rsidRPr="008C182E" w:rsidRDefault="00614051" w:rsidP="00614051">
      <w:pPr>
        <w:rPr>
          <w:color w:val="000000" w:themeColor="text1"/>
          <w:sz w:val="22"/>
          <w:szCs w:val="22"/>
        </w:rPr>
      </w:pPr>
    </w:p>
    <w:p w:rsidR="00614051" w:rsidRPr="008C182E" w:rsidRDefault="00614051" w:rsidP="00614051">
      <w:pPr>
        <w:pStyle w:val="Listenabsatz"/>
        <w:numPr>
          <w:ilvl w:val="0"/>
          <w:numId w:val="4"/>
        </w:numPr>
        <w:rPr>
          <w:color w:val="000000" w:themeColor="text1"/>
          <w:sz w:val="22"/>
          <w:szCs w:val="22"/>
        </w:rPr>
      </w:pPr>
      <w:r w:rsidRPr="008C182E">
        <w:rPr>
          <w:color w:val="000000" w:themeColor="text1"/>
          <w:sz w:val="22"/>
          <w:szCs w:val="22"/>
        </w:rPr>
        <w:t xml:space="preserve">Das Halten von Wirbeltieren in einem </w:t>
      </w:r>
      <w:r w:rsidRPr="008C182E">
        <w:rPr>
          <w:b/>
          <w:color w:val="000000" w:themeColor="text1"/>
          <w:sz w:val="22"/>
          <w:szCs w:val="22"/>
        </w:rPr>
        <w:t>Tierheim oder einer ähnlichen Einrichtung</w:t>
      </w:r>
      <w:r w:rsidR="008967D1" w:rsidRPr="008C182E">
        <w:rPr>
          <w:color w:val="000000" w:themeColor="text1"/>
          <w:sz w:val="22"/>
          <w:szCs w:val="22"/>
        </w:rPr>
        <w:t>,</w:t>
      </w:r>
      <w:r w:rsidRPr="008C182E">
        <w:rPr>
          <w:color w:val="000000" w:themeColor="text1"/>
          <w:sz w:val="22"/>
          <w:szCs w:val="22"/>
        </w:rPr>
        <w:t xml:space="preserve"> die dadurch gekennzeichnet sind, dass sie auf Dauer angelegt sind und überwiegend der Aufnahme und Pflege von Fund- und Abgabetieren für Dritte dienen (§11 Abs. 1 Nr. 3 TierSchG)</w:t>
      </w:r>
    </w:p>
    <w:p w:rsidR="00614051" w:rsidRPr="008C182E" w:rsidRDefault="00614051" w:rsidP="00614051">
      <w:pPr>
        <w:pStyle w:val="Listenabsatz"/>
        <w:rPr>
          <w:color w:val="000000" w:themeColor="text1"/>
          <w:sz w:val="16"/>
          <w:szCs w:val="16"/>
        </w:rPr>
      </w:pPr>
    </w:p>
    <w:p w:rsidR="00614051" w:rsidRPr="008C182E" w:rsidRDefault="00AE2734" w:rsidP="00614051">
      <w:pPr>
        <w:pStyle w:val="Listenabsatz"/>
        <w:numPr>
          <w:ilvl w:val="0"/>
          <w:numId w:val="4"/>
        </w:numPr>
        <w:rPr>
          <w:color w:val="000000" w:themeColor="text1"/>
          <w:sz w:val="22"/>
          <w:szCs w:val="22"/>
        </w:rPr>
      </w:pPr>
      <w:r w:rsidRPr="008C182E">
        <w:rPr>
          <w:color w:val="000000" w:themeColor="text1"/>
          <w:sz w:val="22"/>
          <w:szCs w:val="22"/>
        </w:rPr>
        <w:t>Das Halten und Zurschaustellen v</w:t>
      </w:r>
      <w:r w:rsidR="00614051" w:rsidRPr="008C182E">
        <w:rPr>
          <w:color w:val="000000" w:themeColor="text1"/>
          <w:sz w:val="22"/>
          <w:szCs w:val="22"/>
        </w:rPr>
        <w:t xml:space="preserve">on Wirbeltieren in </w:t>
      </w:r>
      <w:r w:rsidR="00614051" w:rsidRPr="008C182E">
        <w:rPr>
          <w:b/>
          <w:color w:val="000000" w:themeColor="text1"/>
          <w:sz w:val="22"/>
          <w:szCs w:val="22"/>
        </w:rPr>
        <w:t>zoologischen Gärten oder anderen Einrichtungen</w:t>
      </w:r>
      <w:r w:rsidR="00B00822" w:rsidRPr="008C182E">
        <w:rPr>
          <w:color w:val="000000" w:themeColor="text1"/>
          <w:sz w:val="22"/>
          <w:szCs w:val="22"/>
        </w:rPr>
        <w:t xml:space="preserve"> (§11 Abs. 1 Nr. 4 TierSchG)</w:t>
      </w:r>
    </w:p>
    <w:p w:rsidR="00B00822" w:rsidRPr="008C182E" w:rsidRDefault="00B00822" w:rsidP="00B00822">
      <w:pPr>
        <w:pStyle w:val="Listenabsatz"/>
        <w:rPr>
          <w:color w:val="000000" w:themeColor="text1"/>
          <w:sz w:val="16"/>
          <w:szCs w:val="16"/>
        </w:rPr>
      </w:pPr>
    </w:p>
    <w:p w:rsidR="00B00822" w:rsidRPr="008C182E" w:rsidRDefault="00B00822" w:rsidP="00B00822">
      <w:pPr>
        <w:pStyle w:val="Listenabsatz"/>
        <w:numPr>
          <w:ilvl w:val="0"/>
          <w:numId w:val="4"/>
        </w:numPr>
        <w:rPr>
          <w:color w:val="000000" w:themeColor="text1"/>
          <w:sz w:val="22"/>
          <w:szCs w:val="22"/>
        </w:rPr>
      </w:pPr>
      <w:r w:rsidRPr="008C182E">
        <w:rPr>
          <w:color w:val="000000" w:themeColor="text1"/>
          <w:sz w:val="22"/>
          <w:szCs w:val="22"/>
        </w:rPr>
        <w:t xml:space="preserve">Das </w:t>
      </w:r>
      <w:r w:rsidRPr="008C182E">
        <w:rPr>
          <w:b/>
          <w:color w:val="000000" w:themeColor="text1"/>
          <w:sz w:val="22"/>
          <w:szCs w:val="22"/>
        </w:rPr>
        <w:t>Verbringen oder Einführen von Wirbeltieren</w:t>
      </w:r>
      <w:r w:rsidRPr="008C182E">
        <w:rPr>
          <w:color w:val="000000" w:themeColor="text1"/>
          <w:sz w:val="22"/>
          <w:szCs w:val="22"/>
        </w:rPr>
        <w:t xml:space="preserve">, die nicht Nutztiere sind, in das Inland zum Zwecke der Abgabe </w:t>
      </w:r>
      <w:r w:rsidRPr="008C182E">
        <w:rPr>
          <w:b/>
          <w:color w:val="000000" w:themeColor="text1"/>
          <w:sz w:val="22"/>
          <w:szCs w:val="22"/>
        </w:rPr>
        <w:t>gegen Entgelt</w:t>
      </w:r>
      <w:r w:rsidRPr="008C182E">
        <w:rPr>
          <w:color w:val="000000" w:themeColor="text1"/>
          <w:sz w:val="22"/>
          <w:szCs w:val="22"/>
        </w:rPr>
        <w:t xml:space="preserve"> </w:t>
      </w:r>
      <w:r w:rsidRPr="008C182E">
        <w:rPr>
          <w:b/>
          <w:color w:val="000000" w:themeColor="text1"/>
          <w:sz w:val="22"/>
          <w:szCs w:val="22"/>
        </w:rPr>
        <w:t>oder eine sonstige Gegenleistung</w:t>
      </w:r>
      <w:r w:rsidRPr="008C182E">
        <w:rPr>
          <w:color w:val="000000" w:themeColor="text1"/>
          <w:sz w:val="22"/>
          <w:szCs w:val="22"/>
        </w:rPr>
        <w:t xml:space="preserve"> </w:t>
      </w:r>
    </w:p>
    <w:p w:rsidR="00B00822" w:rsidRPr="008C182E" w:rsidRDefault="00B00822" w:rsidP="00B00822">
      <w:pPr>
        <w:ind w:firstLine="708"/>
        <w:rPr>
          <w:color w:val="000000" w:themeColor="text1"/>
          <w:sz w:val="22"/>
          <w:szCs w:val="22"/>
        </w:rPr>
      </w:pPr>
      <w:r w:rsidRPr="008C182E">
        <w:rPr>
          <w:color w:val="000000" w:themeColor="text1"/>
          <w:sz w:val="22"/>
          <w:szCs w:val="22"/>
        </w:rPr>
        <w:t>(§11 Abs. 1 Nr. 5 TierSchG)</w:t>
      </w:r>
    </w:p>
    <w:p w:rsidR="00B00822" w:rsidRPr="008C182E" w:rsidRDefault="00B00822" w:rsidP="00B00822">
      <w:pPr>
        <w:ind w:firstLine="708"/>
        <w:rPr>
          <w:color w:val="000000" w:themeColor="text1"/>
          <w:sz w:val="16"/>
          <w:szCs w:val="16"/>
        </w:rPr>
      </w:pPr>
    </w:p>
    <w:p w:rsidR="00B00822" w:rsidRPr="008C182E" w:rsidRDefault="008967D1" w:rsidP="008967D1">
      <w:pPr>
        <w:pStyle w:val="Listenabsatz"/>
        <w:numPr>
          <w:ilvl w:val="0"/>
          <w:numId w:val="6"/>
        </w:numPr>
        <w:rPr>
          <w:color w:val="000000" w:themeColor="text1"/>
          <w:sz w:val="22"/>
          <w:szCs w:val="22"/>
        </w:rPr>
      </w:pPr>
      <w:r w:rsidRPr="008C182E">
        <w:rPr>
          <w:color w:val="000000" w:themeColor="text1"/>
          <w:sz w:val="22"/>
          <w:szCs w:val="22"/>
        </w:rPr>
        <w:t xml:space="preserve">Das </w:t>
      </w:r>
      <w:r w:rsidRPr="008C182E">
        <w:rPr>
          <w:b/>
          <w:color w:val="000000" w:themeColor="text1"/>
          <w:sz w:val="22"/>
          <w:szCs w:val="22"/>
        </w:rPr>
        <w:t>Vermitteln der Abgabe von Wirbeltieren</w:t>
      </w:r>
      <w:r w:rsidRPr="008C182E">
        <w:rPr>
          <w:color w:val="000000" w:themeColor="text1"/>
          <w:sz w:val="22"/>
          <w:szCs w:val="22"/>
        </w:rPr>
        <w:t xml:space="preserve">, die nicht Nutztiere sind und die in das Inland verbracht oder eingeführt werden sollen oder worden sind, </w:t>
      </w:r>
      <w:r w:rsidRPr="008C182E">
        <w:rPr>
          <w:b/>
          <w:color w:val="000000" w:themeColor="text1"/>
          <w:sz w:val="22"/>
          <w:szCs w:val="22"/>
        </w:rPr>
        <w:t>gegen Entgelt oder</w:t>
      </w:r>
      <w:r w:rsidRPr="008C182E">
        <w:rPr>
          <w:color w:val="000000" w:themeColor="text1"/>
          <w:sz w:val="22"/>
          <w:szCs w:val="22"/>
        </w:rPr>
        <w:t xml:space="preserve"> </w:t>
      </w:r>
      <w:r w:rsidRPr="008C182E">
        <w:rPr>
          <w:b/>
          <w:color w:val="000000" w:themeColor="text1"/>
          <w:sz w:val="22"/>
          <w:szCs w:val="22"/>
        </w:rPr>
        <w:t>eine sonstige Gegenleistung</w:t>
      </w:r>
      <w:r w:rsidRPr="008C182E">
        <w:rPr>
          <w:color w:val="000000" w:themeColor="text1"/>
          <w:sz w:val="22"/>
          <w:szCs w:val="22"/>
        </w:rPr>
        <w:t xml:space="preserve"> </w:t>
      </w:r>
      <w:r w:rsidR="00B00822" w:rsidRPr="008C182E">
        <w:rPr>
          <w:color w:val="000000" w:themeColor="text1"/>
          <w:sz w:val="22"/>
          <w:szCs w:val="22"/>
        </w:rPr>
        <w:t>(§11 Abs. 1 Nr. 5 TierSchG)</w:t>
      </w:r>
    </w:p>
    <w:p w:rsidR="00B00822" w:rsidRPr="008C182E" w:rsidRDefault="00B00822" w:rsidP="00B00822">
      <w:pPr>
        <w:pStyle w:val="Listenabsatz"/>
        <w:rPr>
          <w:color w:val="000000" w:themeColor="text1"/>
          <w:sz w:val="16"/>
          <w:szCs w:val="16"/>
        </w:rPr>
      </w:pPr>
    </w:p>
    <w:p w:rsidR="00B00822" w:rsidRPr="008C182E" w:rsidRDefault="00B00822" w:rsidP="00B00822">
      <w:pPr>
        <w:pStyle w:val="Listenabsatz"/>
        <w:numPr>
          <w:ilvl w:val="0"/>
          <w:numId w:val="6"/>
        </w:numPr>
        <w:rPr>
          <w:color w:val="000000" w:themeColor="text1"/>
          <w:sz w:val="22"/>
          <w:szCs w:val="22"/>
        </w:rPr>
      </w:pPr>
      <w:r w:rsidRPr="008C182E">
        <w:rPr>
          <w:color w:val="000000" w:themeColor="text1"/>
          <w:sz w:val="22"/>
          <w:szCs w:val="22"/>
        </w:rPr>
        <w:t xml:space="preserve">Das </w:t>
      </w:r>
      <w:r w:rsidRPr="008C182E">
        <w:rPr>
          <w:b/>
          <w:color w:val="000000" w:themeColor="text1"/>
          <w:sz w:val="22"/>
          <w:szCs w:val="22"/>
        </w:rPr>
        <w:t>Ausbilden von Hunden zu Schutzzwecken</w:t>
      </w:r>
      <w:r w:rsidRPr="008C182E">
        <w:rPr>
          <w:color w:val="000000" w:themeColor="text1"/>
          <w:sz w:val="22"/>
          <w:szCs w:val="22"/>
        </w:rPr>
        <w:t xml:space="preserve"> für Dritte oder die Unterhaltung von Einrichtungen zu diesem Zweck (§11 Abs. 1 Nr. 6 TierSchG)</w:t>
      </w:r>
    </w:p>
    <w:p w:rsidR="00B00822" w:rsidRPr="008C182E" w:rsidRDefault="00B00822" w:rsidP="00E54C73">
      <w:pPr>
        <w:ind w:left="720"/>
        <w:rPr>
          <w:color w:val="000000" w:themeColor="text1"/>
          <w:sz w:val="16"/>
          <w:szCs w:val="16"/>
        </w:rPr>
      </w:pPr>
    </w:p>
    <w:p w:rsidR="00B00822" w:rsidRPr="008C182E" w:rsidRDefault="008967D1" w:rsidP="00B00822">
      <w:pPr>
        <w:pStyle w:val="Listenabsatz"/>
        <w:numPr>
          <w:ilvl w:val="0"/>
          <w:numId w:val="6"/>
        </w:numPr>
        <w:rPr>
          <w:color w:val="000000" w:themeColor="text1"/>
          <w:sz w:val="22"/>
          <w:szCs w:val="22"/>
        </w:rPr>
      </w:pPr>
      <w:r w:rsidRPr="008C182E">
        <w:rPr>
          <w:color w:val="000000" w:themeColor="text1"/>
          <w:sz w:val="22"/>
          <w:szCs w:val="22"/>
        </w:rPr>
        <w:t xml:space="preserve">Die </w:t>
      </w:r>
      <w:r w:rsidRPr="008C182E">
        <w:rPr>
          <w:b/>
          <w:color w:val="000000" w:themeColor="text1"/>
          <w:sz w:val="22"/>
          <w:szCs w:val="22"/>
        </w:rPr>
        <w:t>Durchführung</w:t>
      </w:r>
      <w:r w:rsidR="00B00822" w:rsidRPr="008C182E">
        <w:rPr>
          <w:b/>
          <w:color w:val="000000" w:themeColor="text1"/>
          <w:sz w:val="22"/>
          <w:szCs w:val="22"/>
        </w:rPr>
        <w:t xml:space="preserve"> von Tierbörsen</w:t>
      </w:r>
      <w:r w:rsidR="00B00822" w:rsidRPr="008C182E">
        <w:rPr>
          <w:color w:val="000000" w:themeColor="text1"/>
          <w:sz w:val="22"/>
          <w:szCs w:val="22"/>
        </w:rPr>
        <w:t xml:space="preserve"> zum Zwecke des Tausches oder Verkaufs </w:t>
      </w:r>
      <w:r w:rsidR="00F823A3" w:rsidRPr="008C182E">
        <w:rPr>
          <w:color w:val="000000" w:themeColor="text1"/>
          <w:sz w:val="22"/>
          <w:szCs w:val="22"/>
        </w:rPr>
        <w:t>von Tieren durch Dritte (§11 Abs. 1 Nr. 7 TierSchG)</w:t>
      </w:r>
    </w:p>
    <w:p w:rsidR="00B00822" w:rsidRPr="008C182E" w:rsidRDefault="00B00822" w:rsidP="00E54C73">
      <w:pPr>
        <w:ind w:left="720"/>
        <w:rPr>
          <w:color w:val="000000" w:themeColor="text1"/>
          <w:sz w:val="16"/>
          <w:szCs w:val="16"/>
        </w:rPr>
      </w:pPr>
    </w:p>
    <w:p w:rsidR="00F823A3" w:rsidRPr="008C182E" w:rsidRDefault="00F823A3" w:rsidP="00F823A3">
      <w:pPr>
        <w:pStyle w:val="Listenabsatz"/>
        <w:numPr>
          <w:ilvl w:val="0"/>
          <w:numId w:val="6"/>
        </w:numPr>
        <w:rPr>
          <w:color w:val="000000" w:themeColor="text1"/>
          <w:sz w:val="22"/>
          <w:szCs w:val="22"/>
        </w:rPr>
      </w:pPr>
      <w:r w:rsidRPr="008C182E">
        <w:rPr>
          <w:color w:val="000000" w:themeColor="text1"/>
          <w:sz w:val="22"/>
          <w:szCs w:val="22"/>
        </w:rPr>
        <w:t xml:space="preserve">Das </w:t>
      </w:r>
      <w:r w:rsidRPr="008C182E">
        <w:rPr>
          <w:b/>
          <w:color w:val="000000" w:themeColor="text1"/>
          <w:sz w:val="22"/>
          <w:szCs w:val="22"/>
        </w:rPr>
        <w:t>gewerbsmäßige Züchten oder Halten von Wirbeltieren</w:t>
      </w:r>
      <w:r w:rsidRPr="008C182E">
        <w:rPr>
          <w:color w:val="000000" w:themeColor="text1"/>
          <w:sz w:val="22"/>
          <w:szCs w:val="22"/>
        </w:rPr>
        <w:t>, außer landwirtschaftlichen Nutztieren und Gehegewild (§11 Abs. 1 Nr. 8a TierSchG)</w:t>
      </w:r>
    </w:p>
    <w:p w:rsidR="00BA2A85" w:rsidRPr="008C182E" w:rsidRDefault="00BA2A85" w:rsidP="00BA2A85">
      <w:pPr>
        <w:pStyle w:val="Listenabsatz"/>
        <w:rPr>
          <w:color w:val="000000" w:themeColor="text1"/>
          <w:sz w:val="22"/>
          <w:szCs w:val="22"/>
        </w:rPr>
      </w:pPr>
      <w:r w:rsidRPr="008C182E">
        <w:rPr>
          <w:color w:val="000000" w:themeColor="text1"/>
          <w:sz w:val="22"/>
          <w:szCs w:val="22"/>
        </w:rPr>
        <w:t>(</w:t>
      </w:r>
      <w:r w:rsidRPr="008C182E">
        <w:rPr>
          <w:color w:val="000000" w:themeColor="text1"/>
          <w:sz w:val="22"/>
          <w:szCs w:val="22"/>
          <w:u w:val="single"/>
        </w:rPr>
        <w:t>aber:</w:t>
      </w:r>
      <w:r w:rsidRPr="008C182E">
        <w:rPr>
          <w:color w:val="000000" w:themeColor="text1"/>
          <w:sz w:val="22"/>
          <w:szCs w:val="22"/>
        </w:rPr>
        <w:t xml:space="preserve"> Erlaubnispflicht für gewerbliche Pensionspferdehaltungen gem. § 1 Tierschutznutztierhaltungsverordnung)</w:t>
      </w:r>
    </w:p>
    <w:p w:rsidR="00F823A3" w:rsidRPr="008C182E" w:rsidRDefault="00F823A3" w:rsidP="00F823A3">
      <w:pPr>
        <w:pStyle w:val="Listenabsatz"/>
        <w:rPr>
          <w:color w:val="000000" w:themeColor="text1"/>
          <w:sz w:val="16"/>
          <w:szCs w:val="16"/>
        </w:rPr>
      </w:pPr>
    </w:p>
    <w:p w:rsidR="00F823A3" w:rsidRPr="008C182E" w:rsidRDefault="00F823A3" w:rsidP="00F823A3">
      <w:pPr>
        <w:pStyle w:val="Listenabsatz"/>
        <w:numPr>
          <w:ilvl w:val="0"/>
          <w:numId w:val="6"/>
        </w:numPr>
        <w:rPr>
          <w:color w:val="000000" w:themeColor="text1"/>
          <w:sz w:val="22"/>
          <w:szCs w:val="22"/>
        </w:rPr>
      </w:pPr>
      <w:r w:rsidRPr="008C182E">
        <w:rPr>
          <w:color w:val="000000" w:themeColor="text1"/>
          <w:sz w:val="22"/>
          <w:szCs w:val="22"/>
        </w:rPr>
        <w:t xml:space="preserve">Das </w:t>
      </w:r>
      <w:r w:rsidRPr="008C182E">
        <w:rPr>
          <w:b/>
          <w:color w:val="000000" w:themeColor="text1"/>
          <w:sz w:val="22"/>
          <w:szCs w:val="22"/>
        </w:rPr>
        <w:t>gewerbsmäßige Handeln mit Wirbeltieren</w:t>
      </w:r>
      <w:r w:rsidRPr="008C182E">
        <w:rPr>
          <w:color w:val="000000" w:themeColor="text1"/>
          <w:sz w:val="22"/>
          <w:szCs w:val="22"/>
        </w:rPr>
        <w:t xml:space="preserve"> (§11 Abs. 1 Nr. 8b TierSchG)</w:t>
      </w:r>
    </w:p>
    <w:p w:rsidR="00F823A3" w:rsidRPr="008C182E" w:rsidRDefault="00F823A3" w:rsidP="00F823A3">
      <w:pPr>
        <w:pStyle w:val="Listenabsatz"/>
        <w:rPr>
          <w:color w:val="000000" w:themeColor="text1"/>
          <w:sz w:val="16"/>
          <w:szCs w:val="16"/>
        </w:rPr>
      </w:pPr>
    </w:p>
    <w:p w:rsidR="00F823A3" w:rsidRPr="008C182E" w:rsidRDefault="00F823A3" w:rsidP="00777D3C">
      <w:pPr>
        <w:pStyle w:val="Listenabsatz"/>
        <w:numPr>
          <w:ilvl w:val="0"/>
          <w:numId w:val="6"/>
        </w:numPr>
        <w:ind w:left="737" w:hanging="397"/>
        <w:rPr>
          <w:color w:val="000000" w:themeColor="text1"/>
          <w:sz w:val="22"/>
          <w:szCs w:val="22"/>
        </w:rPr>
      </w:pPr>
      <w:r w:rsidRPr="008C182E">
        <w:rPr>
          <w:color w:val="000000" w:themeColor="text1"/>
          <w:sz w:val="22"/>
          <w:szCs w:val="22"/>
        </w:rPr>
        <w:t xml:space="preserve">Das </w:t>
      </w:r>
      <w:r w:rsidRPr="008C182E">
        <w:rPr>
          <w:b/>
          <w:color w:val="000000" w:themeColor="text1"/>
          <w:sz w:val="22"/>
          <w:szCs w:val="22"/>
        </w:rPr>
        <w:t xml:space="preserve">gewerbsmäßige Unterhalten eines Reit- </w:t>
      </w:r>
      <w:r w:rsidR="00E54C73" w:rsidRPr="008C182E">
        <w:rPr>
          <w:b/>
          <w:color w:val="000000" w:themeColor="text1"/>
          <w:sz w:val="22"/>
          <w:szCs w:val="22"/>
        </w:rPr>
        <w:t>oder</w:t>
      </w:r>
      <w:r w:rsidRPr="008C182E">
        <w:rPr>
          <w:b/>
          <w:color w:val="000000" w:themeColor="text1"/>
          <w:sz w:val="22"/>
          <w:szCs w:val="22"/>
        </w:rPr>
        <w:t xml:space="preserve"> Fahrbetriebes</w:t>
      </w:r>
      <w:r w:rsidR="00E54C73" w:rsidRPr="008C182E">
        <w:rPr>
          <w:b/>
          <w:color w:val="000000" w:themeColor="text1"/>
          <w:sz w:val="22"/>
          <w:szCs w:val="22"/>
        </w:rPr>
        <w:t xml:space="preserve"> </w:t>
      </w:r>
      <w:r w:rsidR="00E54C73" w:rsidRPr="008C182E">
        <w:rPr>
          <w:color w:val="000000" w:themeColor="text1"/>
          <w:sz w:val="22"/>
          <w:szCs w:val="22"/>
        </w:rPr>
        <w:t xml:space="preserve">bzw. Reit- oder Fahrschule </w:t>
      </w:r>
      <w:r w:rsidRPr="008C182E">
        <w:rPr>
          <w:color w:val="000000" w:themeColor="text1"/>
          <w:sz w:val="22"/>
          <w:szCs w:val="22"/>
        </w:rPr>
        <w:t>(§11 Abs. 1 Nr. 8c TierSchG)</w:t>
      </w:r>
    </w:p>
    <w:p w:rsidR="00F823A3" w:rsidRPr="008C182E" w:rsidRDefault="00F823A3" w:rsidP="00F823A3">
      <w:pPr>
        <w:ind w:firstLine="708"/>
        <w:rPr>
          <w:color w:val="000000" w:themeColor="text1"/>
          <w:sz w:val="16"/>
          <w:szCs w:val="16"/>
        </w:rPr>
      </w:pPr>
    </w:p>
    <w:p w:rsidR="00CC3F15" w:rsidRPr="008C182E" w:rsidRDefault="00F823A3" w:rsidP="00CC3F15">
      <w:pPr>
        <w:pStyle w:val="Listenabsatz"/>
        <w:numPr>
          <w:ilvl w:val="0"/>
          <w:numId w:val="8"/>
        </w:numPr>
        <w:rPr>
          <w:color w:val="000000" w:themeColor="text1"/>
          <w:sz w:val="22"/>
          <w:szCs w:val="22"/>
        </w:rPr>
      </w:pPr>
      <w:r w:rsidRPr="008C182E">
        <w:rPr>
          <w:color w:val="000000" w:themeColor="text1"/>
          <w:sz w:val="22"/>
          <w:szCs w:val="22"/>
        </w:rPr>
        <w:t xml:space="preserve">Das </w:t>
      </w:r>
      <w:r w:rsidRPr="008C182E">
        <w:rPr>
          <w:b/>
          <w:color w:val="000000" w:themeColor="text1"/>
          <w:sz w:val="22"/>
          <w:szCs w:val="22"/>
        </w:rPr>
        <w:t>gewerbsmäßige Zurschaustellen</w:t>
      </w:r>
      <w:r w:rsidRPr="008C182E">
        <w:rPr>
          <w:color w:val="000000" w:themeColor="text1"/>
          <w:sz w:val="22"/>
          <w:szCs w:val="22"/>
        </w:rPr>
        <w:t xml:space="preserve"> von Tieren oder </w:t>
      </w:r>
      <w:r w:rsidRPr="008C182E">
        <w:rPr>
          <w:b/>
          <w:color w:val="000000" w:themeColor="text1"/>
          <w:sz w:val="22"/>
          <w:szCs w:val="22"/>
        </w:rPr>
        <w:t>das Zurverfügung</w:t>
      </w:r>
      <w:r w:rsidR="003F59F4" w:rsidRPr="008C182E">
        <w:rPr>
          <w:b/>
          <w:color w:val="000000" w:themeColor="text1"/>
          <w:sz w:val="22"/>
          <w:szCs w:val="22"/>
        </w:rPr>
        <w:t>-S</w:t>
      </w:r>
      <w:r w:rsidRPr="008C182E">
        <w:rPr>
          <w:b/>
          <w:color w:val="000000" w:themeColor="text1"/>
          <w:sz w:val="22"/>
          <w:szCs w:val="22"/>
        </w:rPr>
        <w:t>tellen</w:t>
      </w:r>
      <w:r w:rsidRPr="008C182E">
        <w:rPr>
          <w:color w:val="000000" w:themeColor="text1"/>
          <w:sz w:val="22"/>
          <w:szCs w:val="22"/>
        </w:rPr>
        <w:t xml:space="preserve"> von Tieren zu solchen Zwecken (§11 Abs. 1 Nr. 8d TierSchG)</w:t>
      </w:r>
    </w:p>
    <w:p w:rsidR="00AE2734" w:rsidRPr="008C182E" w:rsidRDefault="00AE2734" w:rsidP="00E54C73">
      <w:pPr>
        <w:ind w:left="720"/>
        <w:rPr>
          <w:color w:val="000000" w:themeColor="text1"/>
          <w:sz w:val="16"/>
          <w:szCs w:val="16"/>
        </w:rPr>
      </w:pPr>
    </w:p>
    <w:p w:rsidR="00CC3F15" w:rsidRPr="008C182E" w:rsidRDefault="00CC3F15" w:rsidP="00CC3F15">
      <w:pPr>
        <w:pStyle w:val="Listenabsatz"/>
        <w:numPr>
          <w:ilvl w:val="0"/>
          <w:numId w:val="8"/>
        </w:numPr>
        <w:rPr>
          <w:color w:val="000000" w:themeColor="text1"/>
          <w:sz w:val="22"/>
          <w:szCs w:val="22"/>
        </w:rPr>
      </w:pPr>
      <w:r w:rsidRPr="008C182E">
        <w:rPr>
          <w:color w:val="000000" w:themeColor="text1"/>
          <w:sz w:val="22"/>
          <w:szCs w:val="22"/>
        </w:rPr>
        <w:t>Die</w:t>
      </w:r>
      <w:r w:rsidRPr="008C182E">
        <w:rPr>
          <w:b/>
          <w:color w:val="000000" w:themeColor="text1"/>
          <w:sz w:val="22"/>
          <w:szCs w:val="22"/>
        </w:rPr>
        <w:t xml:space="preserve"> gewerbsmäßige Bekämpfung von Wirbeltieren</w:t>
      </w:r>
      <w:r w:rsidRPr="008C182E">
        <w:rPr>
          <w:color w:val="000000" w:themeColor="text1"/>
          <w:sz w:val="22"/>
          <w:szCs w:val="22"/>
        </w:rPr>
        <w:t xml:space="preserve"> als Schädlinge </w:t>
      </w:r>
    </w:p>
    <w:p w:rsidR="00CC3F15" w:rsidRPr="008C182E" w:rsidRDefault="00CC3F15" w:rsidP="00CC3F15">
      <w:pPr>
        <w:ind w:firstLine="708"/>
        <w:rPr>
          <w:color w:val="000000" w:themeColor="text1"/>
          <w:sz w:val="22"/>
          <w:szCs w:val="22"/>
        </w:rPr>
      </w:pPr>
      <w:r w:rsidRPr="008C182E">
        <w:rPr>
          <w:color w:val="000000" w:themeColor="text1"/>
          <w:sz w:val="22"/>
          <w:szCs w:val="22"/>
        </w:rPr>
        <w:t>(§11 Abs. 1 Nr. 8e TierSchG)</w:t>
      </w:r>
    </w:p>
    <w:p w:rsidR="00CC3F15" w:rsidRPr="008C182E" w:rsidRDefault="00CC3F15" w:rsidP="00CC3F15">
      <w:pPr>
        <w:ind w:firstLine="708"/>
        <w:rPr>
          <w:color w:val="000000" w:themeColor="text1"/>
          <w:sz w:val="16"/>
          <w:szCs w:val="16"/>
        </w:rPr>
      </w:pPr>
    </w:p>
    <w:p w:rsidR="00CC3F15" w:rsidRPr="008C182E" w:rsidRDefault="00CC3F15" w:rsidP="00CC3F15">
      <w:pPr>
        <w:pStyle w:val="Listenabsatz"/>
        <w:numPr>
          <w:ilvl w:val="0"/>
          <w:numId w:val="10"/>
        </w:numPr>
        <w:rPr>
          <w:color w:val="000000" w:themeColor="text1"/>
          <w:sz w:val="22"/>
          <w:szCs w:val="22"/>
        </w:rPr>
      </w:pPr>
      <w:r w:rsidRPr="008C182E">
        <w:rPr>
          <w:color w:val="000000" w:themeColor="text1"/>
          <w:sz w:val="22"/>
          <w:szCs w:val="22"/>
        </w:rPr>
        <w:t xml:space="preserve">Das </w:t>
      </w:r>
      <w:r w:rsidRPr="008C182E">
        <w:rPr>
          <w:b/>
          <w:color w:val="000000" w:themeColor="text1"/>
          <w:sz w:val="22"/>
          <w:szCs w:val="22"/>
        </w:rPr>
        <w:t>gewerbsmäßige Ausbilden von Hunden</w:t>
      </w:r>
      <w:r w:rsidRPr="008C182E">
        <w:rPr>
          <w:color w:val="000000" w:themeColor="text1"/>
          <w:sz w:val="22"/>
          <w:szCs w:val="22"/>
        </w:rPr>
        <w:t xml:space="preserve"> für Dritte oder </w:t>
      </w:r>
      <w:r w:rsidRPr="008C182E">
        <w:rPr>
          <w:b/>
          <w:color w:val="000000" w:themeColor="text1"/>
          <w:sz w:val="22"/>
          <w:szCs w:val="22"/>
        </w:rPr>
        <w:t>die Anleitung der Ausbildung</w:t>
      </w:r>
      <w:r w:rsidRPr="008C182E">
        <w:rPr>
          <w:color w:val="000000" w:themeColor="text1"/>
          <w:sz w:val="22"/>
          <w:szCs w:val="22"/>
        </w:rPr>
        <w:t xml:space="preserve"> durch den Tierhalter (§11 Abs. 1 Nr. 8f TierSchG)</w:t>
      </w:r>
      <w:r w:rsidR="0091688A" w:rsidRPr="008C182E">
        <w:rPr>
          <w:color w:val="000000" w:themeColor="text1"/>
          <w:sz w:val="22"/>
          <w:szCs w:val="22"/>
        </w:rPr>
        <w:t xml:space="preserve"> </w:t>
      </w:r>
    </w:p>
    <w:p w:rsidR="00AE2734" w:rsidRPr="008C182E" w:rsidRDefault="00AE2734" w:rsidP="00AE2734">
      <w:pPr>
        <w:ind w:left="360"/>
        <w:rPr>
          <w:color w:val="000000" w:themeColor="text1"/>
          <w:sz w:val="22"/>
          <w:szCs w:val="22"/>
        </w:rPr>
      </w:pPr>
    </w:p>
    <w:p w:rsidR="00E2242C" w:rsidRPr="008C182E" w:rsidRDefault="00E2242C" w:rsidP="00EE622B">
      <w:pPr>
        <w:ind w:left="360"/>
        <w:jc w:val="both"/>
        <w:rPr>
          <w:color w:val="000000" w:themeColor="text1"/>
          <w:sz w:val="16"/>
          <w:szCs w:val="16"/>
        </w:rPr>
      </w:pPr>
    </w:p>
    <w:p w:rsidR="00E2242C" w:rsidRPr="008C182E" w:rsidRDefault="00E2242C" w:rsidP="00EE622B">
      <w:pPr>
        <w:ind w:left="360"/>
        <w:jc w:val="both"/>
        <w:rPr>
          <w:color w:val="000000" w:themeColor="text1"/>
          <w:sz w:val="16"/>
          <w:szCs w:val="16"/>
        </w:rPr>
      </w:pPr>
    </w:p>
    <w:p w:rsidR="00AE2734" w:rsidRPr="008C182E" w:rsidRDefault="00AE2734" w:rsidP="00EE622B">
      <w:pPr>
        <w:ind w:left="360"/>
        <w:jc w:val="both"/>
        <w:rPr>
          <w:color w:val="000000" w:themeColor="text1"/>
          <w:sz w:val="22"/>
          <w:szCs w:val="22"/>
        </w:rPr>
      </w:pPr>
      <w:r w:rsidRPr="008C182E">
        <w:rPr>
          <w:color w:val="000000" w:themeColor="text1"/>
          <w:sz w:val="22"/>
          <w:szCs w:val="22"/>
        </w:rPr>
        <w:t xml:space="preserve">Auch Tierversuchshaltungen/-einrichtungen oder die Zucht von Tieren für Tierversuche sind erlaubnispflichtig, sprechen Sie uns diesbezüglich direkt an.  </w:t>
      </w:r>
    </w:p>
    <w:p w:rsidR="00AE2734" w:rsidRPr="008C182E" w:rsidRDefault="00AE2734" w:rsidP="00AE2734">
      <w:pPr>
        <w:ind w:left="360"/>
        <w:rPr>
          <w:color w:val="000000" w:themeColor="text1"/>
          <w:sz w:val="22"/>
          <w:szCs w:val="22"/>
        </w:rPr>
      </w:pPr>
    </w:p>
    <w:p w:rsidR="006A7643" w:rsidRPr="008C182E" w:rsidRDefault="006A7643" w:rsidP="00AE2734">
      <w:pPr>
        <w:ind w:left="360"/>
        <w:rPr>
          <w:color w:val="000000" w:themeColor="text1"/>
          <w:sz w:val="22"/>
          <w:szCs w:val="22"/>
        </w:rPr>
      </w:pPr>
    </w:p>
    <w:p w:rsidR="00AE2734" w:rsidRPr="008C182E" w:rsidRDefault="00AE2734" w:rsidP="00AE2734">
      <w:pPr>
        <w:ind w:left="360"/>
        <w:rPr>
          <w:color w:val="000000" w:themeColor="text1"/>
          <w:sz w:val="22"/>
          <w:szCs w:val="22"/>
        </w:rPr>
      </w:pPr>
    </w:p>
    <w:p w:rsidR="00AE2734" w:rsidRPr="008C182E" w:rsidRDefault="00AE2734" w:rsidP="00AE2734">
      <w:pPr>
        <w:ind w:left="360"/>
        <w:jc w:val="center"/>
        <w:rPr>
          <w:b/>
          <w:color w:val="000000" w:themeColor="text1"/>
          <w:sz w:val="28"/>
          <w:szCs w:val="28"/>
        </w:rPr>
      </w:pPr>
      <w:r w:rsidRPr="008C182E">
        <w:rPr>
          <w:b/>
          <w:color w:val="000000" w:themeColor="text1"/>
          <w:sz w:val="28"/>
          <w:szCs w:val="28"/>
        </w:rPr>
        <w:t>Ich halte meine Tiere aus meiner Sicht</w:t>
      </w:r>
      <w:r w:rsidR="00903CD5" w:rsidRPr="008C182E">
        <w:rPr>
          <w:b/>
          <w:color w:val="000000" w:themeColor="text1"/>
          <w:sz w:val="28"/>
          <w:szCs w:val="28"/>
        </w:rPr>
        <w:t xml:space="preserve"> nur als Hobby, was bedeutet ge</w:t>
      </w:r>
      <w:r w:rsidRPr="008C182E">
        <w:rPr>
          <w:b/>
          <w:color w:val="000000" w:themeColor="text1"/>
          <w:sz w:val="28"/>
          <w:szCs w:val="28"/>
        </w:rPr>
        <w:t>werbsmäßig?</w:t>
      </w:r>
    </w:p>
    <w:p w:rsidR="00AE2734" w:rsidRPr="008C182E" w:rsidRDefault="00AE2734" w:rsidP="00AE2734">
      <w:pPr>
        <w:ind w:left="360"/>
        <w:rPr>
          <w:color w:val="000000" w:themeColor="text1"/>
          <w:sz w:val="22"/>
          <w:szCs w:val="22"/>
        </w:rPr>
      </w:pPr>
    </w:p>
    <w:p w:rsidR="006A7643" w:rsidRPr="008C182E" w:rsidRDefault="006A7643" w:rsidP="00AE2734">
      <w:pPr>
        <w:ind w:left="360"/>
        <w:rPr>
          <w:color w:val="000000" w:themeColor="text1"/>
          <w:sz w:val="22"/>
          <w:szCs w:val="22"/>
        </w:rPr>
      </w:pPr>
    </w:p>
    <w:p w:rsidR="0091688A" w:rsidRPr="008C182E" w:rsidRDefault="0091688A" w:rsidP="00EE622B">
      <w:pPr>
        <w:ind w:left="360"/>
        <w:jc w:val="both"/>
        <w:rPr>
          <w:color w:val="000000" w:themeColor="text1"/>
          <w:sz w:val="22"/>
          <w:szCs w:val="22"/>
        </w:rPr>
      </w:pPr>
      <w:r w:rsidRPr="008C182E">
        <w:rPr>
          <w:color w:val="000000" w:themeColor="text1"/>
          <w:sz w:val="22"/>
          <w:szCs w:val="22"/>
        </w:rPr>
        <w:t xml:space="preserve">Gewerbsmäßigkeit im Sinne des Tierschutzgesetzes liegt insbesondere dann vor, wenn die genannten Tätigkeiten </w:t>
      </w:r>
      <w:r w:rsidRPr="008C182E">
        <w:rPr>
          <w:b/>
          <w:color w:val="000000" w:themeColor="text1"/>
          <w:sz w:val="22"/>
          <w:szCs w:val="22"/>
        </w:rPr>
        <w:t>selbständig, planmäßig, fortgesetzt und mit der Absicht der Gewinnerzielung</w:t>
      </w:r>
      <w:r w:rsidRPr="008C182E">
        <w:rPr>
          <w:color w:val="000000" w:themeColor="text1"/>
          <w:sz w:val="22"/>
          <w:szCs w:val="22"/>
        </w:rPr>
        <w:t xml:space="preserve"> ausgeübt werden.</w:t>
      </w:r>
    </w:p>
    <w:p w:rsidR="0091688A" w:rsidRPr="008C182E" w:rsidRDefault="0091688A" w:rsidP="00EE622B">
      <w:pPr>
        <w:ind w:left="360"/>
        <w:jc w:val="both"/>
        <w:rPr>
          <w:color w:val="000000" w:themeColor="text1"/>
          <w:sz w:val="22"/>
          <w:szCs w:val="22"/>
        </w:rPr>
      </w:pPr>
    </w:p>
    <w:p w:rsidR="0091688A" w:rsidRPr="008C182E" w:rsidRDefault="0091688A" w:rsidP="00EE622B">
      <w:pPr>
        <w:ind w:left="360"/>
        <w:jc w:val="both"/>
        <w:rPr>
          <w:color w:val="000000" w:themeColor="text1"/>
          <w:sz w:val="22"/>
          <w:szCs w:val="22"/>
        </w:rPr>
      </w:pPr>
      <w:r w:rsidRPr="008C182E">
        <w:rPr>
          <w:color w:val="000000" w:themeColor="text1"/>
          <w:sz w:val="22"/>
          <w:szCs w:val="22"/>
        </w:rPr>
        <w:t>Voraussetzung für ein gewerbsmäßiges Züchten sind in der Regel erfüllt, wenn eine Haltungseinheit folgenden Umfang oder folgende Absatzmengen erreicht:</w:t>
      </w:r>
    </w:p>
    <w:p w:rsidR="0091688A" w:rsidRPr="008C182E" w:rsidRDefault="0091688A" w:rsidP="0091688A">
      <w:pPr>
        <w:ind w:left="360"/>
        <w:rPr>
          <w:color w:val="000000" w:themeColor="text1"/>
          <w:sz w:val="16"/>
          <w:szCs w:val="16"/>
        </w:rPr>
      </w:pPr>
    </w:p>
    <w:p w:rsidR="0091688A" w:rsidRPr="008C182E" w:rsidRDefault="0091688A" w:rsidP="0091688A">
      <w:pPr>
        <w:pStyle w:val="Listenabsatz"/>
        <w:numPr>
          <w:ilvl w:val="0"/>
          <w:numId w:val="10"/>
        </w:numPr>
        <w:rPr>
          <w:color w:val="000000" w:themeColor="text1"/>
          <w:sz w:val="22"/>
          <w:szCs w:val="22"/>
        </w:rPr>
      </w:pPr>
      <w:r w:rsidRPr="008C182E">
        <w:rPr>
          <w:b/>
          <w:color w:val="000000" w:themeColor="text1"/>
          <w:sz w:val="22"/>
          <w:szCs w:val="22"/>
        </w:rPr>
        <w:t>Hunde</w:t>
      </w:r>
      <w:r w:rsidR="008967D1" w:rsidRPr="008C182E">
        <w:rPr>
          <w:b/>
          <w:color w:val="000000" w:themeColor="text1"/>
          <w:sz w:val="22"/>
          <w:szCs w:val="22"/>
        </w:rPr>
        <w:t xml:space="preserve"> </w:t>
      </w:r>
      <w:r w:rsidR="008967D1" w:rsidRPr="008C182E">
        <w:rPr>
          <w:color w:val="000000" w:themeColor="text1"/>
          <w:sz w:val="22"/>
          <w:szCs w:val="22"/>
        </w:rPr>
        <w:t xml:space="preserve">- </w:t>
      </w:r>
      <w:r w:rsidRPr="008C182E">
        <w:rPr>
          <w:color w:val="000000" w:themeColor="text1"/>
          <w:sz w:val="22"/>
          <w:szCs w:val="22"/>
        </w:rPr>
        <w:t>3 oder mehr fortpflanzungsfähige Hündinnen oder 3 oder mehr Würfe pro Jahr</w:t>
      </w:r>
    </w:p>
    <w:p w:rsidR="0091688A" w:rsidRPr="008C182E" w:rsidRDefault="0091688A" w:rsidP="0091688A">
      <w:pPr>
        <w:rPr>
          <w:color w:val="000000" w:themeColor="text1"/>
          <w:sz w:val="16"/>
          <w:szCs w:val="16"/>
        </w:rPr>
      </w:pPr>
    </w:p>
    <w:p w:rsidR="0091688A" w:rsidRPr="008C182E" w:rsidRDefault="0091688A" w:rsidP="0091688A">
      <w:pPr>
        <w:pStyle w:val="Listenabsatz"/>
        <w:numPr>
          <w:ilvl w:val="0"/>
          <w:numId w:val="10"/>
        </w:numPr>
        <w:rPr>
          <w:color w:val="000000" w:themeColor="text1"/>
          <w:sz w:val="22"/>
          <w:szCs w:val="22"/>
        </w:rPr>
      </w:pPr>
      <w:r w:rsidRPr="008C182E">
        <w:rPr>
          <w:b/>
          <w:color w:val="000000" w:themeColor="text1"/>
          <w:sz w:val="22"/>
          <w:szCs w:val="22"/>
        </w:rPr>
        <w:t>Katzen</w:t>
      </w:r>
      <w:r w:rsidR="008967D1" w:rsidRPr="008C182E">
        <w:rPr>
          <w:b/>
          <w:color w:val="000000" w:themeColor="text1"/>
          <w:sz w:val="22"/>
          <w:szCs w:val="22"/>
        </w:rPr>
        <w:t xml:space="preserve"> </w:t>
      </w:r>
      <w:r w:rsidR="008967D1" w:rsidRPr="008C182E">
        <w:rPr>
          <w:color w:val="000000" w:themeColor="text1"/>
          <w:sz w:val="22"/>
          <w:szCs w:val="22"/>
        </w:rPr>
        <w:t>-</w:t>
      </w:r>
      <w:r w:rsidRPr="008C182E">
        <w:rPr>
          <w:color w:val="000000" w:themeColor="text1"/>
          <w:sz w:val="22"/>
          <w:szCs w:val="22"/>
        </w:rPr>
        <w:t xml:space="preserve"> 5 oder mehr fortpflanzungsfähige Katzen oder 5 oder mehr Würfe pro Jahr</w:t>
      </w:r>
    </w:p>
    <w:p w:rsidR="0091688A" w:rsidRPr="008C182E" w:rsidRDefault="0091688A" w:rsidP="0091688A">
      <w:pPr>
        <w:pStyle w:val="Listenabsatz"/>
        <w:rPr>
          <w:color w:val="000000" w:themeColor="text1"/>
          <w:sz w:val="16"/>
          <w:szCs w:val="16"/>
        </w:rPr>
      </w:pPr>
    </w:p>
    <w:p w:rsidR="0091688A" w:rsidRPr="008C182E" w:rsidRDefault="0091688A" w:rsidP="0091688A">
      <w:pPr>
        <w:pStyle w:val="Listenabsatz"/>
        <w:numPr>
          <w:ilvl w:val="0"/>
          <w:numId w:val="10"/>
        </w:numPr>
        <w:rPr>
          <w:color w:val="000000" w:themeColor="text1"/>
          <w:sz w:val="22"/>
          <w:szCs w:val="22"/>
        </w:rPr>
      </w:pPr>
      <w:r w:rsidRPr="008C182E">
        <w:rPr>
          <w:b/>
          <w:color w:val="000000" w:themeColor="text1"/>
          <w:sz w:val="22"/>
          <w:szCs w:val="22"/>
        </w:rPr>
        <w:t>Kaninchen, Chinchillas</w:t>
      </w:r>
      <w:r w:rsidRPr="008C182E">
        <w:rPr>
          <w:color w:val="000000" w:themeColor="text1"/>
          <w:sz w:val="22"/>
          <w:szCs w:val="22"/>
        </w:rPr>
        <w:t xml:space="preserve"> </w:t>
      </w:r>
      <w:r w:rsidR="008967D1" w:rsidRPr="008C182E">
        <w:rPr>
          <w:color w:val="000000" w:themeColor="text1"/>
          <w:sz w:val="22"/>
          <w:szCs w:val="22"/>
        </w:rPr>
        <w:t xml:space="preserve">- </w:t>
      </w:r>
      <w:r w:rsidRPr="008C182E">
        <w:rPr>
          <w:color w:val="000000" w:themeColor="text1"/>
          <w:sz w:val="22"/>
          <w:szCs w:val="22"/>
        </w:rPr>
        <w:t xml:space="preserve">mehr als 100 Jungtiere pro Jahr </w:t>
      </w:r>
    </w:p>
    <w:p w:rsidR="0091688A" w:rsidRPr="008C182E" w:rsidRDefault="0091688A" w:rsidP="0091688A">
      <w:pPr>
        <w:pStyle w:val="Listenabsatz"/>
        <w:rPr>
          <w:color w:val="000000" w:themeColor="text1"/>
          <w:sz w:val="16"/>
          <w:szCs w:val="16"/>
        </w:rPr>
      </w:pPr>
    </w:p>
    <w:p w:rsidR="0091688A" w:rsidRPr="008C182E" w:rsidRDefault="0091688A" w:rsidP="0091688A">
      <w:pPr>
        <w:pStyle w:val="Listenabsatz"/>
        <w:numPr>
          <w:ilvl w:val="0"/>
          <w:numId w:val="10"/>
        </w:numPr>
        <w:rPr>
          <w:color w:val="000000" w:themeColor="text1"/>
          <w:sz w:val="22"/>
          <w:szCs w:val="22"/>
        </w:rPr>
      </w:pPr>
      <w:r w:rsidRPr="008C182E">
        <w:rPr>
          <w:b/>
          <w:color w:val="000000" w:themeColor="text1"/>
          <w:sz w:val="22"/>
          <w:szCs w:val="22"/>
        </w:rPr>
        <w:t>Meerschweinchen</w:t>
      </w:r>
      <w:r w:rsidRPr="008C182E">
        <w:rPr>
          <w:color w:val="000000" w:themeColor="text1"/>
          <w:sz w:val="22"/>
          <w:szCs w:val="22"/>
        </w:rPr>
        <w:t xml:space="preserve"> </w:t>
      </w:r>
      <w:r w:rsidR="008967D1" w:rsidRPr="008C182E">
        <w:rPr>
          <w:color w:val="000000" w:themeColor="text1"/>
          <w:sz w:val="22"/>
          <w:szCs w:val="22"/>
        </w:rPr>
        <w:t xml:space="preserve">- </w:t>
      </w:r>
      <w:r w:rsidRPr="008C182E">
        <w:rPr>
          <w:color w:val="000000" w:themeColor="text1"/>
          <w:sz w:val="22"/>
          <w:szCs w:val="22"/>
        </w:rPr>
        <w:t>mehr als 100 Jungtiere pro Jahr</w:t>
      </w:r>
    </w:p>
    <w:p w:rsidR="00903CD5" w:rsidRPr="008C182E" w:rsidRDefault="00903CD5" w:rsidP="00903CD5">
      <w:pPr>
        <w:pStyle w:val="Listenabsatz"/>
        <w:rPr>
          <w:color w:val="000000" w:themeColor="text1"/>
          <w:sz w:val="16"/>
          <w:szCs w:val="16"/>
        </w:rPr>
      </w:pPr>
    </w:p>
    <w:p w:rsidR="00903CD5" w:rsidRPr="008C182E" w:rsidRDefault="00903CD5" w:rsidP="0091688A">
      <w:pPr>
        <w:pStyle w:val="Listenabsatz"/>
        <w:numPr>
          <w:ilvl w:val="0"/>
          <w:numId w:val="10"/>
        </w:numPr>
        <w:rPr>
          <w:color w:val="000000" w:themeColor="text1"/>
          <w:sz w:val="22"/>
          <w:szCs w:val="22"/>
        </w:rPr>
      </w:pPr>
      <w:r w:rsidRPr="008C182E">
        <w:rPr>
          <w:b/>
          <w:color w:val="000000" w:themeColor="text1"/>
          <w:sz w:val="22"/>
          <w:szCs w:val="22"/>
        </w:rPr>
        <w:t>Mäuse, Hamster, Ratten,</w:t>
      </w:r>
      <w:r w:rsidRPr="008C182E">
        <w:rPr>
          <w:color w:val="000000" w:themeColor="text1"/>
          <w:sz w:val="22"/>
          <w:szCs w:val="22"/>
        </w:rPr>
        <w:t xml:space="preserve"> </w:t>
      </w:r>
      <w:r w:rsidRPr="008C182E">
        <w:rPr>
          <w:b/>
          <w:color w:val="000000" w:themeColor="text1"/>
          <w:sz w:val="22"/>
          <w:szCs w:val="22"/>
        </w:rPr>
        <w:t xml:space="preserve">Gerbils </w:t>
      </w:r>
      <w:r w:rsidR="008967D1" w:rsidRPr="008C182E">
        <w:rPr>
          <w:color w:val="000000" w:themeColor="text1"/>
          <w:sz w:val="22"/>
          <w:szCs w:val="22"/>
        </w:rPr>
        <w:t>-</w:t>
      </w:r>
      <w:r w:rsidR="008967D1" w:rsidRPr="008C182E">
        <w:rPr>
          <w:b/>
          <w:color w:val="000000" w:themeColor="text1"/>
          <w:sz w:val="22"/>
          <w:szCs w:val="22"/>
        </w:rPr>
        <w:t xml:space="preserve"> </w:t>
      </w:r>
      <w:r w:rsidRPr="008C182E">
        <w:rPr>
          <w:color w:val="000000" w:themeColor="text1"/>
          <w:sz w:val="22"/>
          <w:szCs w:val="22"/>
        </w:rPr>
        <w:t xml:space="preserve">mehr als 300 Jungtiere pro Jahr </w:t>
      </w:r>
    </w:p>
    <w:p w:rsidR="00903CD5" w:rsidRPr="008C182E" w:rsidRDefault="00903CD5" w:rsidP="00903CD5">
      <w:pPr>
        <w:pStyle w:val="Listenabsatz"/>
        <w:rPr>
          <w:color w:val="000000" w:themeColor="text1"/>
          <w:sz w:val="16"/>
          <w:szCs w:val="16"/>
        </w:rPr>
      </w:pPr>
    </w:p>
    <w:p w:rsidR="00903CD5" w:rsidRPr="008C182E" w:rsidRDefault="00903CD5" w:rsidP="0091688A">
      <w:pPr>
        <w:pStyle w:val="Listenabsatz"/>
        <w:numPr>
          <w:ilvl w:val="0"/>
          <w:numId w:val="10"/>
        </w:numPr>
        <w:rPr>
          <w:color w:val="000000" w:themeColor="text1"/>
          <w:sz w:val="22"/>
          <w:szCs w:val="22"/>
        </w:rPr>
      </w:pPr>
      <w:r w:rsidRPr="008C182E">
        <w:rPr>
          <w:b/>
          <w:color w:val="000000" w:themeColor="text1"/>
          <w:sz w:val="22"/>
          <w:szCs w:val="22"/>
        </w:rPr>
        <w:t>Reptilien</w:t>
      </w:r>
      <w:r w:rsidRPr="008C182E">
        <w:rPr>
          <w:color w:val="000000" w:themeColor="text1"/>
          <w:sz w:val="22"/>
          <w:szCs w:val="22"/>
        </w:rPr>
        <w:t xml:space="preserve"> </w:t>
      </w:r>
      <w:r w:rsidR="008967D1" w:rsidRPr="008C182E">
        <w:rPr>
          <w:color w:val="000000" w:themeColor="text1"/>
          <w:sz w:val="22"/>
          <w:szCs w:val="22"/>
        </w:rPr>
        <w:t xml:space="preserve">- </w:t>
      </w:r>
      <w:r w:rsidRPr="008C182E">
        <w:rPr>
          <w:color w:val="000000" w:themeColor="text1"/>
          <w:sz w:val="22"/>
          <w:szCs w:val="22"/>
        </w:rPr>
        <w:t xml:space="preserve">mehr als 100 Jungtiere pro Jahr </w:t>
      </w:r>
    </w:p>
    <w:p w:rsidR="00903CD5" w:rsidRPr="008C182E" w:rsidRDefault="00903CD5" w:rsidP="00903CD5">
      <w:pPr>
        <w:pStyle w:val="Listenabsatz"/>
        <w:rPr>
          <w:color w:val="000000" w:themeColor="text1"/>
          <w:sz w:val="16"/>
          <w:szCs w:val="16"/>
        </w:rPr>
      </w:pPr>
    </w:p>
    <w:p w:rsidR="00903CD5" w:rsidRPr="008C182E" w:rsidRDefault="00903CD5" w:rsidP="0091688A">
      <w:pPr>
        <w:pStyle w:val="Listenabsatz"/>
        <w:numPr>
          <w:ilvl w:val="0"/>
          <w:numId w:val="10"/>
        </w:numPr>
        <w:rPr>
          <w:color w:val="000000" w:themeColor="text1"/>
          <w:sz w:val="22"/>
          <w:szCs w:val="22"/>
        </w:rPr>
      </w:pPr>
      <w:r w:rsidRPr="008C182E">
        <w:rPr>
          <w:b/>
          <w:color w:val="000000" w:themeColor="text1"/>
          <w:sz w:val="22"/>
          <w:szCs w:val="22"/>
        </w:rPr>
        <w:t>Schildkröten</w:t>
      </w:r>
      <w:r w:rsidRPr="008C182E">
        <w:rPr>
          <w:color w:val="000000" w:themeColor="text1"/>
          <w:sz w:val="22"/>
          <w:szCs w:val="22"/>
        </w:rPr>
        <w:t xml:space="preserve"> </w:t>
      </w:r>
      <w:r w:rsidR="008967D1" w:rsidRPr="008C182E">
        <w:rPr>
          <w:color w:val="000000" w:themeColor="text1"/>
          <w:sz w:val="22"/>
          <w:szCs w:val="22"/>
        </w:rPr>
        <w:t xml:space="preserve">- </w:t>
      </w:r>
      <w:r w:rsidRPr="008C182E">
        <w:rPr>
          <w:color w:val="000000" w:themeColor="text1"/>
          <w:sz w:val="22"/>
          <w:szCs w:val="22"/>
        </w:rPr>
        <w:t xml:space="preserve">mehr als 50 Jungtiere </w:t>
      </w:r>
    </w:p>
    <w:p w:rsidR="00903CD5" w:rsidRPr="008C182E" w:rsidRDefault="00903CD5" w:rsidP="00903CD5">
      <w:pPr>
        <w:pStyle w:val="Listenabsatz"/>
        <w:rPr>
          <w:color w:val="000000" w:themeColor="text1"/>
          <w:sz w:val="16"/>
          <w:szCs w:val="16"/>
        </w:rPr>
      </w:pPr>
    </w:p>
    <w:p w:rsidR="00903CD5" w:rsidRPr="008C182E" w:rsidRDefault="00903CD5" w:rsidP="0091688A">
      <w:pPr>
        <w:pStyle w:val="Listenabsatz"/>
        <w:numPr>
          <w:ilvl w:val="0"/>
          <w:numId w:val="10"/>
        </w:numPr>
        <w:rPr>
          <w:color w:val="000000" w:themeColor="text1"/>
          <w:sz w:val="22"/>
          <w:szCs w:val="22"/>
        </w:rPr>
      </w:pPr>
      <w:r w:rsidRPr="008C182E">
        <w:rPr>
          <w:color w:val="000000" w:themeColor="text1"/>
          <w:sz w:val="22"/>
          <w:szCs w:val="22"/>
        </w:rPr>
        <w:t xml:space="preserve">Bei </w:t>
      </w:r>
      <w:r w:rsidRPr="008C182E">
        <w:rPr>
          <w:b/>
          <w:color w:val="000000" w:themeColor="text1"/>
          <w:sz w:val="22"/>
          <w:szCs w:val="22"/>
        </w:rPr>
        <w:t>Vögeln</w:t>
      </w:r>
      <w:r w:rsidRPr="008C182E">
        <w:rPr>
          <w:color w:val="000000" w:themeColor="text1"/>
          <w:sz w:val="22"/>
          <w:szCs w:val="22"/>
        </w:rPr>
        <w:t xml:space="preserve"> liegt in der Regel Gewerbsmäßigkeit vor, wenn regelmäßig mehr als 25 züchtende Paare von Vogelarten bis einschließlich Nymphensittichgröße gehalten werden und mehr als 10 züchtende Paare von Vogelarten größer als Nymphensittiche </w:t>
      </w:r>
    </w:p>
    <w:p w:rsidR="00903CD5" w:rsidRPr="008C182E" w:rsidRDefault="00903CD5" w:rsidP="00903CD5">
      <w:pPr>
        <w:pStyle w:val="Listenabsatz"/>
        <w:rPr>
          <w:color w:val="000000" w:themeColor="text1"/>
          <w:sz w:val="16"/>
          <w:szCs w:val="16"/>
        </w:rPr>
      </w:pPr>
    </w:p>
    <w:p w:rsidR="00903CD5" w:rsidRPr="008C182E" w:rsidRDefault="00903CD5" w:rsidP="0091688A">
      <w:pPr>
        <w:pStyle w:val="Listenabsatz"/>
        <w:numPr>
          <w:ilvl w:val="0"/>
          <w:numId w:val="10"/>
        </w:numPr>
        <w:rPr>
          <w:color w:val="000000" w:themeColor="text1"/>
          <w:sz w:val="22"/>
          <w:szCs w:val="22"/>
        </w:rPr>
      </w:pPr>
      <w:r w:rsidRPr="008C182E">
        <w:rPr>
          <w:b/>
          <w:color w:val="000000" w:themeColor="text1"/>
          <w:sz w:val="22"/>
          <w:szCs w:val="22"/>
        </w:rPr>
        <w:t>Kakadu</w:t>
      </w:r>
      <w:r w:rsidRPr="008C182E">
        <w:rPr>
          <w:color w:val="000000" w:themeColor="text1"/>
          <w:sz w:val="22"/>
          <w:szCs w:val="22"/>
        </w:rPr>
        <w:t xml:space="preserve"> und </w:t>
      </w:r>
      <w:r w:rsidRPr="008C182E">
        <w:rPr>
          <w:b/>
          <w:color w:val="000000" w:themeColor="text1"/>
          <w:sz w:val="22"/>
          <w:szCs w:val="22"/>
        </w:rPr>
        <w:t>Ara</w:t>
      </w:r>
      <w:r w:rsidRPr="008C182E">
        <w:rPr>
          <w:color w:val="000000" w:themeColor="text1"/>
          <w:sz w:val="22"/>
          <w:szCs w:val="22"/>
        </w:rPr>
        <w:t xml:space="preserve"> </w:t>
      </w:r>
      <w:r w:rsidR="008967D1" w:rsidRPr="008C182E">
        <w:rPr>
          <w:color w:val="000000" w:themeColor="text1"/>
          <w:sz w:val="22"/>
          <w:szCs w:val="22"/>
        </w:rPr>
        <w:t xml:space="preserve">- </w:t>
      </w:r>
      <w:r w:rsidRPr="008C182E">
        <w:rPr>
          <w:color w:val="000000" w:themeColor="text1"/>
          <w:sz w:val="22"/>
          <w:szCs w:val="22"/>
        </w:rPr>
        <w:t>5 Zuchtpaare</w:t>
      </w:r>
    </w:p>
    <w:p w:rsidR="00F04923" w:rsidRPr="008C182E" w:rsidRDefault="00F04923" w:rsidP="00F04923">
      <w:pPr>
        <w:pStyle w:val="Listenabsatz"/>
        <w:rPr>
          <w:color w:val="000000" w:themeColor="text1"/>
          <w:sz w:val="16"/>
          <w:szCs w:val="16"/>
        </w:rPr>
      </w:pPr>
    </w:p>
    <w:p w:rsidR="00F04923" w:rsidRPr="008C182E" w:rsidRDefault="00F04923" w:rsidP="0091688A">
      <w:pPr>
        <w:pStyle w:val="Listenabsatz"/>
        <w:numPr>
          <w:ilvl w:val="0"/>
          <w:numId w:val="10"/>
        </w:numPr>
        <w:rPr>
          <w:color w:val="000000" w:themeColor="text1"/>
          <w:sz w:val="22"/>
          <w:szCs w:val="22"/>
        </w:rPr>
      </w:pPr>
      <w:r w:rsidRPr="008C182E">
        <w:rPr>
          <w:color w:val="000000" w:themeColor="text1"/>
          <w:sz w:val="22"/>
          <w:szCs w:val="22"/>
        </w:rPr>
        <w:t xml:space="preserve">Bei </w:t>
      </w:r>
      <w:r w:rsidRPr="008C182E">
        <w:rPr>
          <w:b/>
          <w:color w:val="000000" w:themeColor="text1"/>
          <w:sz w:val="22"/>
          <w:szCs w:val="22"/>
        </w:rPr>
        <w:t>sonstigen</w:t>
      </w:r>
      <w:r w:rsidRPr="008C182E">
        <w:rPr>
          <w:color w:val="000000" w:themeColor="text1"/>
          <w:sz w:val="22"/>
          <w:szCs w:val="22"/>
        </w:rPr>
        <w:t xml:space="preserve"> </w:t>
      </w:r>
      <w:r w:rsidRPr="008C182E">
        <w:rPr>
          <w:b/>
          <w:color w:val="000000" w:themeColor="text1"/>
          <w:sz w:val="22"/>
          <w:szCs w:val="22"/>
        </w:rPr>
        <w:t>Heimtieren</w:t>
      </w:r>
      <w:r w:rsidR="008967D1" w:rsidRPr="008C182E">
        <w:rPr>
          <w:color w:val="000000" w:themeColor="text1"/>
          <w:sz w:val="22"/>
          <w:szCs w:val="22"/>
        </w:rPr>
        <w:t>, liegt in der Regel Gewerbsmäßigkeit vor, wenn</w:t>
      </w:r>
      <w:r w:rsidRPr="008C182E">
        <w:rPr>
          <w:color w:val="000000" w:themeColor="text1"/>
          <w:sz w:val="22"/>
          <w:szCs w:val="22"/>
        </w:rPr>
        <w:t xml:space="preserve"> ein Verkaufserlös von mehr als 2.045,00 Euro jährlich zu erwarten ist </w:t>
      </w:r>
    </w:p>
    <w:p w:rsidR="003F59F4" w:rsidRPr="008C182E" w:rsidRDefault="003F59F4" w:rsidP="003F59F4">
      <w:pPr>
        <w:pStyle w:val="Listenabsatz"/>
        <w:rPr>
          <w:color w:val="000000" w:themeColor="text1"/>
          <w:sz w:val="16"/>
          <w:szCs w:val="16"/>
        </w:rPr>
      </w:pPr>
    </w:p>
    <w:p w:rsidR="00F214CD" w:rsidRPr="008C182E" w:rsidRDefault="003F59F4" w:rsidP="0091688A">
      <w:pPr>
        <w:pStyle w:val="Listenabsatz"/>
        <w:numPr>
          <w:ilvl w:val="0"/>
          <w:numId w:val="10"/>
        </w:numPr>
        <w:rPr>
          <w:color w:val="000000" w:themeColor="text1"/>
          <w:sz w:val="22"/>
          <w:szCs w:val="22"/>
        </w:rPr>
      </w:pPr>
      <w:r w:rsidRPr="008C182E">
        <w:rPr>
          <w:b/>
          <w:color w:val="000000" w:themeColor="text1"/>
          <w:sz w:val="22"/>
          <w:szCs w:val="22"/>
        </w:rPr>
        <w:t xml:space="preserve">Pferde </w:t>
      </w:r>
      <w:r w:rsidR="003B2E7A" w:rsidRPr="008C182E">
        <w:rPr>
          <w:color w:val="000000" w:themeColor="text1"/>
          <w:sz w:val="22"/>
          <w:szCs w:val="22"/>
        </w:rPr>
        <w:t>–</w:t>
      </w:r>
      <w:r w:rsidR="001854C6" w:rsidRPr="008C182E">
        <w:rPr>
          <w:color w:val="000000" w:themeColor="text1"/>
          <w:sz w:val="22"/>
          <w:szCs w:val="22"/>
        </w:rPr>
        <w:t xml:space="preserve"> </w:t>
      </w:r>
      <w:r w:rsidR="00423BAF" w:rsidRPr="008C182E">
        <w:rPr>
          <w:color w:val="000000" w:themeColor="text1"/>
          <w:sz w:val="22"/>
          <w:szCs w:val="22"/>
        </w:rPr>
        <w:t xml:space="preserve">für </w:t>
      </w:r>
      <w:r w:rsidR="0016643B" w:rsidRPr="008C182E">
        <w:rPr>
          <w:color w:val="000000" w:themeColor="text1"/>
          <w:sz w:val="22"/>
          <w:szCs w:val="22"/>
        </w:rPr>
        <w:t>Pferdepension</w:t>
      </w:r>
      <w:r w:rsidR="001854C6" w:rsidRPr="008C182E">
        <w:rPr>
          <w:color w:val="000000" w:themeColor="text1"/>
          <w:sz w:val="22"/>
          <w:szCs w:val="22"/>
        </w:rPr>
        <w:t>en</w:t>
      </w:r>
      <w:r w:rsidR="0016643B" w:rsidRPr="008C182E">
        <w:rPr>
          <w:color w:val="000000" w:themeColor="text1"/>
          <w:sz w:val="22"/>
          <w:szCs w:val="22"/>
        </w:rPr>
        <w:t xml:space="preserve"> </w:t>
      </w:r>
      <w:r w:rsidR="00423BAF" w:rsidRPr="008C182E">
        <w:rPr>
          <w:color w:val="000000" w:themeColor="text1"/>
          <w:sz w:val="22"/>
          <w:szCs w:val="22"/>
        </w:rPr>
        <w:t xml:space="preserve">mit 1-19 </w:t>
      </w:r>
      <w:r w:rsidR="0016643B" w:rsidRPr="008C182E">
        <w:rPr>
          <w:color w:val="000000" w:themeColor="text1"/>
          <w:sz w:val="22"/>
          <w:szCs w:val="22"/>
        </w:rPr>
        <w:t xml:space="preserve">Pferden ist u.a. ein Sachkundenachweis </w:t>
      </w:r>
      <w:r w:rsidR="001854C6" w:rsidRPr="008C182E">
        <w:rPr>
          <w:color w:val="000000" w:themeColor="text1"/>
          <w:sz w:val="22"/>
          <w:szCs w:val="22"/>
        </w:rPr>
        <w:t xml:space="preserve">„§ 11 </w:t>
      </w:r>
      <w:r w:rsidR="0016643B" w:rsidRPr="008C182E">
        <w:rPr>
          <w:color w:val="000000" w:themeColor="text1"/>
          <w:sz w:val="22"/>
          <w:szCs w:val="22"/>
        </w:rPr>
        <w:t>Pferdehaltung</w:t>
      </w:r>
      <w:r w:rsidR="001854C6" w:rsidRPr="008C182E">
        <w:rPr>
          <w:color w:val="000000" w:themeColor="text1"/>
          <w:sz w:val="22"/>
          <w:szCs w:val="22"/>
        </w:rPr>
        <w:t>“</w:t>
      </w:r>
      <w:r w:rsidR="0016643B" w:rsidRPr="008C182E">
        <w:rPr>
          <w:color w:val="000000" w:themeColor="text1"/>
          <w:sz w:val="22"/>
          <w:szCs w:val="22"/>
        </w:rPr>
        <w:t xml:space="preserve"> </w:t>
      </w:r>
      <w:r w:rsidR="00423BAF" w:rsidRPr="008C182E">
        <w:rPr>
          <w:color w:val="000000" w:themeColor="text1"/>
          <w:sz w:val="22"/>
          <w:szCs w:val="22"/>
        </w:rPr>
        <w:t xml:space="preserve">und ein Fachgespräch </w:t>
      </w:r>
      <w:r w:rsidR="001854C6" w:rsidRPr="008C182E">
        <w:rPr>
          <w:color w:val="000000" w:themeColor="text1"/>
          <w:sz w:val="22"/>
          <w:szCs w:val="22"/>
        </w:rPr>
        <w:t>erforderlich</w:t>
      </w:r>
      <w:r w:rsidR="0016643B" w:rsidRPr="008C182E">
        <w:rPr>
          <w:color w:val="000000" w:themeColor="text1"/>
          <w:sz w:val="22"/>
          <w:szCs w:val="22"/>
        </w:rPr>
        <w:t>,</w:t>
      </w:r>
      <w:r w:rsidR="001854C6" w:rsidRPr="008C182E">
        <w:rPr>
          <w:color w:val="000000" w:themeColor="text1"/>
          <w:sz w:val="22"/>
          <w:szCs w:val="22"/>
        </w:rPr>
        <w:t xml:space="preserve"> bei 20 und mehr Pferden wird die Ausbildung zum Pferdewirt vorausgesetzt</w:t>
      </w:r>
      <w:r w:rsidR="00F214CD" w:rsidRPr="008C182E">
        <w:rPr>
          <w:color w:val="000000" w:themeColor="text1"/>
          <w:sz w:val="22"/>
          <w:szCs w:val="22"/>
        </w:rPr>
        <w:t xml:space="preserve"> (Selbstversorger bleiben außen vor).</w:t>
      </w:r>
    </w:p>
    <w:p w:rsidR="003F59F4" w:rsidRPr="008C182E" w:rsidRDefault="00F214CD" w:rsidP="00F214CD">
      <w:pPr>
        <w:pStyle w:val="Listenabsatz"/>
        <w:rPr>
          <w:color w:val="000000" w:themeColor="text1"/>
          <w:sz w:val="22"/>
          <w:szCs w:val="22"/>
        </w:rPr>
      </w:pPr>
      <w:r w:rsidRPr="008C182E">
        <w:rPr>
          <w:color w:val="000000" w:themeColor="text1"/>
          <w:sz w:val="22"/>
          <w:szCs w:val="22"/>
        </w:rPr>
        <w:t xml:space="preserve">Ein </w:t>
      </w:r>
      <w:r w:rsidR="001854C6" w:rsidRPr="008C182E">
        <w:rPr>
          <w:color w:val="000000" w:themeColor="text1"/>
          <w:sz w:val="22"/>
          <w:szCs w:val="22"/>
        </w:rPr>
        <w:t xml:space="preserve">Pferdehandel </w:t>
      </w:r>
      <w:r w:rsidR="000E0CBE" w:rsidRPr="008C182E">
        <w:rPr>
          <w:color w:val="000000" w:themeColor="text1"/>
          <w:sz w:val="22"/>
          <w:szCs w:val="22"/>
        </w:rPr>
        <w:t xml:space="preserve">ist </w:t>
      </w:r>
      <w:r w:rsidR="001854C6" w:rsidRPr="008C182E">
        <w:rPr>
          <w:color w:val="000000" w:themeColor="text1"/>
          <w:sz w:val="22"/>
          <w:szCs w:val="22"/>
        </w:rPr>
        <w:t>generell erlaubnispflichtig</w:t>
      </w:r>
      <w:r w:rsidRPr="008C182E">
        <w:rPr>
          <w:color w:val="000000" w:themeColor="text1"/>
          <w:sz w:val="22"/>
          <w:szCs w:val="22"/>
        </w:rPr>
        <w:t xml:space="preserve"> – hier wird ebenfalls die Ausbildung zum Pferdewirt </w:t>
      </w:r>
      <w:r w:rsidR="00423BAF" w:rsidRPr="008C182E">
        <w:rPr>
          <w:color w:val="000000" w:themeColor="text1"/>
          <w:sz w:val="22"/>
          <w:szCs w:val="22"/>
        </w:rPr>
        <w:t xml:space="preserve">und ein erweitertes Fachgespräch </w:t>
      </w:r>
      <w:r w:rsidRPr="008C182E">
        <w:rPr>
          <w:color w:val="000000" w:themeColor="text1"/>
          <w:sz w:val="22"/>
          <w:szCs w:val="22"/>
        </w:rPr>
        <w:t>vorausgesetzt.</w:t>
      </w:r>
    </w:p>
    <w:p w:rsidR="003F59F4" w:rsidRPr="008C182E" w:rsidRDefault="003F59F4" w:rsidP="003F59F4">
      <w:pPr>
        <w:rPr>
          <w:color w:val="000000" w:themeColor="text1"/>
          <w:sz w:val="16"/>
          <w:szCs w:val="16"/>
        </w:rPr>
      </w:pPr>
    </w:p>
    <w:p w:rsidR="00F04923" w:rsidRPr="008C182E" w:rsidRDefault="00F04923" w:rsidP="006A7643">
      <w:pPr>
        <w:rPr>
          <w:color w:val="000000" w:themeColor="text1"/>
          <w:sz w:val="16"/>
          <w:szCs w:val="16"/>
        </w:rPr>
      </w:pPr>
    </w:p>
    <w:p w:rsidR="006A7643" w:rsidRPr="008C182E" w:rsidRDefault="00F04923" w:rsidP="00EE622B">
      <w:pPr>
        <w:jc w:val="both"/>
        <w:rPr>
          <w:color w:val="000000" w:themeColor="text1"/>
          <w:sz w:val="22"/>
          <w:szCs w:val="22"/>
        </w:rPr>
      </w:pPr>
      <w:r w:rsidRPr="008C182E">
        <w:rPr>
          <w:color w:val="000000" w:themeColor="text1"/>
          <w:sz w:val="22"/>
          <w:szCs w:val="22"/>
        </w:rPr>
        <w:t xml:space="preserve">Die Voraussetzungen für das </w:t>
      </w:r>
      <w:r w:rsidRPr="008C182E">
        <w:rPr>
          <w:b/>
          <w:color w:val="000000" w:themeColor="text1"/>
          <w:sz w:val="22"/>
          <w:szCs w:val="22"/>
        </w:rPr>
        <w:t>gewerbsmäßi</w:t>
      </w:r>
      <w:r w:rsidR="00423BAF" w:rsidRPr="008C182E">
        <w:rPr>
          <w:b/>
          <w:color w:val="000000" w:themeColor="text1"/>
          <w:sz w:val="22"/>
          <w:szCs w:val="22"/>
        </w:rPr>
        <w:t>ge Unterhalten eines Reit- oder</w:t>
      </w:r>
      <w:r w:rsidRPr="008C182E">
        <w:rPr>
          <w:b/>
          <w:color w:val="000000" w:themeColor="text1"/>
          <w:sz w:val="22"/>
          <w:szCs w:val="22"/>
        </w:rPr>
        <w:t xml:space="preserve"> Fahrbetriebes</w:t>
      </w:r>
      <w:r w:rsidRPr="008C182E">
        <w:rPr>
          <w:color w:val="000000" w:themeColor="text1"/>
          <w:sz w:val="22"/>
          <w:szCs w:val="22"/>
        </w:rPr>
        <w:t xml:space="preserve"> sind in der Regel erfüllt, wenn mehr als ein Tier regelmäßig gegen Entgelt für Reit- und Fahrzwecke bereitgestellt wird. Dies trifft auch auf Reitvereine zu, die nicht nur für ihre Mitglieder, sondern darüber hinaus regelmäßig für Dritte Pferde gegen Entgelt bereithalten. </w:t>
      </w:r>
    </w:p>
    <w:p w:rsidR="006A7643" w:rsidRPr="008C182E" w:rsidRDefault="006A7643" w:rsidP="00F04923">
      <w:pPr>
        <w:rPr>
          <w:color w:val="000000" w:themeColor="text1"/>
          <w:sz w:val="22"/>
          <w:szCs w:val="22"/>
        </w:rPr>
      </w:pPr>
    </w:p>
    <w:p w:rsidR="00F04923" w:rsidRPr="008C182E" w:rsidRDefault="00F04923" w:rsidP="00EE622B">
      <w:pPr>
        <w:jc w:val="both"/>
        <w:rPr>
          <w:color w:val="000000" w:themeColor="text1"/>
          <w:sz w:val="22"/>
          <w:szCs w:val="22"/>
        </w:rPr>
      </w:pPr>
      <w:r w:rsidRPr="008C182E">
        <w:rPr>
          <w:color w:val="000000" w:themeColor="text1"/>
          <w:sz w:val="22"/>
          <w:szCs w:val="22"/>
        </w:rPr>
        <w:t>Auch das Anbieten von Ponyreiten, Ausritten, Wanderritten, Kutschfahrten, Planwagenfahrten und auch das therapeutische Reiten bedürfen einer Erlaubnis.</w:t>
      </w:r>
    </w:p>
    <w:p w:rsidR="00F04923" w:rsidRPr="008C182E" w:rsidRDefault="00F04923" w:rsidP="00EE622B">
      <w:pPr>
        <w:jc w:val="both"/>
        <w:rPr>
          <w:color w:val="000000" w:themeColor="text1"/>
          <w:sz w:val="22"/>
          <w:szCs w:val="22"/>
        </w:rPr>
      </w:pPr>
    </w:p>
    <w:p w:rsidR="008B4DA9" w:rsidRPr="008C182E" w:rsidRDefault="00F04923" w:rsidP="00EE622B">
      <w:pPr>
        <w:jc w:val="both"/>
        <w:rPr>
          <w:color w:val="000000" w:themeColor="text1"/>
          <w:sz w:val="22"/>
          <w:szCs w:val="22"/>
        </w:rPr>
      </w:pPr>
      <w:r w:rsidRPr="008C182E">
        <w:rPr>
          <w:color w:val="000000" w:themeColor="text1"/>
          <w:sz w:val="22"/>
          <w:szCs w:val="22"/>
        </w:rPr>
        <w:t xml:space="preserve">Unter den Begriff des </w:t>
      </w:r>
      <w:r w:rsidRPr="008C182E">
        <w:rPr>
          <w:b/>
          <w:color w:val="000000" w:themeColor="text1"/>
          <w:sz w:val="22"/>
          <w:szCs w:val="22"/>
        </w:rPr>
        <w:t xml:space="preserve">Zurschaustellens </w:t>
      </w:r>
      <w:r w:rsidRPr="008C182E">
        <w:rPr>
          <w:color w:val="000000" w:themeColor="text1"/>
          <w:sz w:val="22"/>
          <w:szCs w:val="22"/>
        </w:rPr>
        <w:t>fällt auch das Mitführen von Tieren zum Zwecke des Spendensammel</w:t>
      </w:r>
      <w:r w:rsidR="008B4DA9" w:rsidRPr="008C182E">
        <w:rPr>
          <w:color w:val="000000" w:themeColor="text1"/>
          <w:sz w:val="22"/>
          <w:szCs w:val="22"/>
        </w:rPr>
        <w:t>ns.</w:t>
      </w:r>
      <w:r w:rsidRPr="008C182E">
        <w:rPr>
          <w:color w:val="000000" w:themeColor="text1"/>
          <w:sz w:val="22"/>
          <w:szCs w:val="22"/>
        </w:rPr>
        <w:t xml:space="preserve"> </w:t>
      </w:r>
    </w:p>
    <w:p w:rsidR="002E7056" w:rsidRPr="008C182E" w:rsidRDefault="002E7056" w:rsidP="00EE622B">
      <w:pPr>
        <w:jc w:val="both"/>
        <w:rPr>
          <w:color w:val="000000" w:themeColor="text1"/>
          <w:sz w:val="22"/>
          <w:szCs w:val="22"/>
        </w:rPr>
      </w:pPr>
    </w:p>
    <w:p w:rsidR="002E7056" w:rsidRPr="008C182E" w:rsidRDefault="002E7056" w:rsidP="00F04923">
      <w:pPr>
        <w:rPr>
          <w:color w:val="000000" w:themeColor="text1"/>
          <w:sz w:val="22"/>
          <w:szCs w:val="22"/>
        </w:rPr>
      </w:pPr>
    </w:p>
    <w:p w:rsidR="003F59F4" w:rsidRPr="008C182E" w:rsidRDefault="003F59F4" w:rsidP="00F04923">
      <w:pPr>
        <w:rPr>
          <w:color w:val="000000" w:themeColor="text1"/>
          <w:sz w:val="22"/>
          <w:szCs w:val="22"/>
        </w:rPr>
      </w:pPr>
    </w:p>
    <w:p w:rsidR="008B4DA9" w:rsidRPr="008C182E" w:rsidRDefault="008B4DA9" w:rsidP="008B4DA9">
      <w:pPr>
        <w:jc w:val="center"/>
        <w:rPr>
          <w:b/>
          <w:color w:val="000000" w:themeColor="text1"/>
          <w:sz w:val="28"/>
          <w:szCs w:val="28"/>
        </w:rPr>
      </w:pPr>
      <w:r w:rsidRPr="008C182E">
        <w:rPr>
          <w:b/>
          <w:color w:val="000000" w:themeColor="text1"/>
          <w:sz w:val="28"/>
          <w:szCs w:val="28"/>
        </w:rPr>
        <w:t>Wer erteilt mir diese Erlaubnis?</w:t>
      </w:r>
    </w:p>
    <w:p w:rsidR="008B4DA9" w:rsidRPr="008C182E" w:rsidRDefault="008B4DA9" w:rsidP="008B4DA9">
      <w:pPr>
        <w:jc w:val="center"/>
        <w:rPr>
          <w:b/>
          <w:color w:val="000000" w:themeColor="text1"/>
        </w:rPr>
      </w:pPr>
    </w:p>
    <w:p w:rsidR="008B4DA9" w:rsidRPr="008C182E" w:rsidRDefault="008B4DA9" w:rsidP="00EE622B">
      <w:pPr>
        <w:jc w:val="both"/>
        <w:rPr>
          <w:color w:val="000000" w:themeColor="text1"/>
          <w:sz w:val="22"/>
          <w:szCs w:val="22"/>
        </w:rPr>
      </w:pPr>
      <w:r w:rsidRPr="008C182E">
        <w:rPr>
          <w:color w:val="000000" w:themeColor="text1"/>
          <w:sz w:val="22"/>
          <w:szCs w:val="22"/>
        </w:rPr>
        <w:t xml:space="preserve">Die Erlaubnis wird auf Antrag von der zuständigen Behörden erteilt. Zuständige Behörde für Bürger </w:t>
      </w:r>
      <w:r w:rsidR="00423BAF" w:rsidRPr="008C182E">
        <w:rPr>
          <w:color w:val="000000" w:themeColor="text1"/>
          <w:sz w:val="22"/>
          <w:szCs w:val="22"/>
        </w:rPr>
        <w:t xml:space="preserve">und Betriebsstätten im </w:t>
      </w:r>
      <w:r w:rsidRPr="008C182E">
        <w:rPr>
          <w:color w:val="000000" w:themeColor="text1"/>
          <w:sz w:val="22"/>
          <w:szCs w:val="22"/>
        </w:rPr>
        <w:t>dem Kreisgebiet Kleve</w:t>
      </w:r>
      <w:r w:rsidR="00D050BA" w:rsidRPr="008C182E">
        <w:rPr>
          <w:color w:val="000000" w:themeColor="text1"/>
          <w:sz w:val="22"/>
          <w:szCs w:val="22"/>
        </w:rPr>
        <w:t>:</w:t>
      </w:r>
      <w:r w:rsidRPr="008C182E">
        <w:rPr>
          <w:color w:val="000000" w:themeColor="text1"/>
          <w:sz w:val="22"/>
          <w:szCs w:val="22"/>
        </w:rPr>
        <w:t xml:space="preserve"> </w:t>
      </w:r>
    </w:p>
    <w:p w:rsidR="008B4DA9" w:rsidRPr="008C182E" w:rsidRDefault="008B4DA9" w:rsidP="008B4DA9">
      <w:pPr>
        <w:rPr>
          <w:color w:val="000000" w:themeColor="text1"/>
          <w:sz w:val="22"/>
          <w:szCs w:val="22"/>
        </w:rPr>
      </w:pPr>
    </w:p>
    <w:p w:rsidR="008B4DA9" w:rsidRPr="008C182E" w:rsidRDefault="008B4DA9" w:rsidP="008B4DA9">
      <w:pPr>
        <w:jc w:val="center"/>
        <w:rPr>
          <w:color w:val="000000" w:themeColor="text1"/>
          <w:sz w:val="22"/>
          <w:szCs w:val="22"/>
        </w:rPr>
      </w:pPr>
      <w:r w:rsidRPr="008C182E">
        <w:rPr>
          <w:color w:val="000000" w:themeColor="text1"/>
          <w:sz w:val="22"/>
          <w:szCs w:val="22"/>
        </w:rPr>
        <w:t>Kreis Kleve</w:t>
      </w:r>
    </w:p>
    <w:p w:rsidR="008B4DA9" w:rsidRPr="008C182E" w:rsidRDefault="008B4DA9" w:rsidP="008B4DA9">
      <w:pPr>
        <w:jc w:val="center"/>
        <w:rPr>
          <w:color w:val="000000" w:themeColor="text1"/>
          <w:sz w:val="22"/>
          <w:szCs w:val="22"/>
        </w:rPr>
      </w:pPr>
      <w:r w:rsidRPr="008C182E">
        <w:rPr>
          <w:color w:val="000000" w:themeColor="text1"/>
          <w:sz w:val="22"/>
          <w:szCs w:val="22"/>
        </w:rPr>
        <w:t xml:space="preserve">Fachbereich 5 </w:t>
      </w:r>
      <w:r w:rsidR="00D050BA" w:rsidRPr="008C182E">
        <w:rPr>
          <w:color w:val="000000" w:themeColor="text1"/>
          <w:sz w:val="22"/>
          <w:szCs w:val="22"/>
        </w:rPr>
        <w:t xml:space="preserve">- </w:t>
      </w:r>
      <w:r w:rsidRPr="008C182E">
        <w:rPr>
          <w:color w:val="000000" w:themeColor="text1"/>
          <w:sz w:val="22"/>
          <w:szCs w:val="22"/>
        </w:rPr>
        <w:t xml:space="preserve">Gesundheits- und Veterinärverwaltung </w:t>
      </w:r>
    </w:p>
    <w:p w:rsidR="008B4DA9" w:rsidRPr="008C182E" w:rsidRDefault="008B4DA9" w:rsidP="008B4DA9">
      <w:pPr>
        <w:jc w:val="center"/>
        <w:rPr>
          <w:color w:val="000000" w:themeColor="text1"/>
          <w:sz w:val="22"/>
          <w:szCs w:val="22"/>
        </w:rPr>
      </w:pPr>
      <w:r w:rsidRPr="008C182E">
        <w:rPr>
          <w:color w:val="000000" w:themeColor="text1"/>
          <w:sz w:val="22"/>
          <w:szCs w:val="22"/>
        </w:rPr>
        <w:t>Nassauerallee 15-23</w:t>
      </w:r>
    </w:p>
    <w:p w:rsidR="008B4DA9" w:rsidRPr="008C182E" w:rsidRDefault="008B4DA9" w:rsidP="008B4DA9">
      <w:pPr>
        <w:jc w:val="center"/>
        <w:rPr>
          <w:color w:val="000000" w:themeColor="text1"/>
          <w:sz w:val="22"/>
          <w:szCs w:val="22"/>
        </w:rPr>
      </w:pPr>
      <w:r w:rsidRPr="008C182E">
        <w:rPr>
          <w:color w:val="000000" w:themeColor="text1"/>
          <w:sz w:val="22"/>
          <w:szCs w:val="22"/>
        </w:rPr>
        <w:t>47515 Kleve</w:t>
      </w:r>
    </w:p>
    <w:p w:rsidR="00532665" w:rsidRPr="008C182E" w:rsidRDefault="00532665" w:rsidP="008B4DA9">
      <w:pPr>
        <w:jc w:val="center"/>
        <w:rPr>
          <w:color w:val="000000" w:themeColor="text1"/>
          <w:sz w:val="22"/>
          <w:szCs w:val="22"/>
        </w:rPr>
      </w:pPr>
    </w:p>
    <w:p w:rsidR="008B4DA9" w:rsidRPr="008C182E" w:rsidRDefault="008B4DA9" w:rsidP="008B4DA9">
      <w:pPr>
        <w:jc w:val="center"/>
        <w:rPr>
          <w:color w:val="000000" w:themeColor="text1"/>
          <w:sz w:val="22"/>
          <w:szCs w:val="22"/>
        </w:rPr>
      </w:pPr>
      <w:r w:rsidRPr="008C182E">
        <w:rPr>
          <w:color w:val="000000" w:themeColor="text1"/>
          <w:sz w:val="22"/>
          <w:szCs w:val="22"/>
        </w:rPr>
        <w:t>Tel: 02821/85-720</w:t>
      </w:r>
    </w:p>
    <w:p w:rsidR="008B4DA9" w:rsidRPr="008C182E" w:rsidRDefault="008B4DA9" w:rsidP="008B4DA9">
      <w:pPr>
        <w:jc w:val="center"/>
        <w:rPr>
          <w:color w:val="000000" w:themeColor="text1"/>
          <w:sz w:val="22"/>
          <w:szCs w:val="22"/>
        </w:rPr>
      </w:pPr>
      <w:r w:rsidRPr="008C182E">
        <w:rPr>
          <w:color w:val="000000" w:themeColor="text1"/>
          <w:sz w:val="22"/>
          <w:szCs w:val="22"/>
        </w:rPr>
        <w:t>Fax: 02821/85-230</w:t>
      </w:r>
    </w:p>
    <w:p w:rsidR="00532665" w:rsidRPr="008C182E" w:rsidRDefault="00532665" w:rsidP="008B4DA9">
      <w:pPr>
        <w:jc w:val="center"/>
        <w:rPr>
          <w:color w:val="000000" w:themeColor="text1"/>
          <w:sz w:val="22"/>
          <w:szCs w:val="22"/>
        </w:rPr>
      </w:pPr>
      <w:r w:rsidRPr="008C182E">
        <w:rPr>
          <w:color w:val="000000" w:themeColor="text1"/>
          <w:sz w:val="22"/>
          <w:szCs w:val="22"/>
        </w:rPr>
        <w:t xml:space="preserve">E-mail: </w:t>
      </w:r>
      <w:hyperlink r:id="rId7" w:history="1">
        <w:r w:rsidRPr="008C182E">
          <w:rPr>
            <w:rStyle w:val="Hyperlink"/>
            <w:color w:val="000000" w:themeColor="text1"/>
            <w:sz w:val="22"/>
            <w:szCs w:val="22"/>
          </w:rPr>
          <w:t>vet-verwaltung@kreis-kleve.de</w:t>
        </w:r>
      </w:hyperlink>
      <w:r w:rsidRPr="008C182E">
        <w:rPr>
          <w:color w:val="000000" w:themeColor="text1"/>
          <w:sz w:val="22"/>
          <w:szCs w:val="22"/>
        </w:rPr>
        <w:t xml:space="preserve"> </w:t>
      </w:r>
    </w:p>
    <w:p w:rsidR="00532665" w:rsidRPr="008C182E" w:rsidRDefault="00532665" w:rsidP="008B4DA9">
      <w:pPr>
        <w:jc w:val="center"/>
        <w:rPr>
          <w:color w:val="000000" w:themeColor="text1"/>
          <w:sz w:val="22"/>
          <w:szCs w:val="22"/>
        </w:rPr>
      </w:pPr>
    </w:p>
    <w:p w:rsidR="006A7643" w:rsidRPr="008C182E" w:rsidRDefault="006A7643" w:rsidP="008B4DA9">
      <w:pPr>
        <w:jc w:val="center"/>
        <w:rPr>
          <w:color w:val="000000" w:themeColor="text1"/>
          <w:sz w:val="22"/>
          <w:szCs w:val="22"/>
        </w:rPr>
      </w:pPr>
    </w:p>
    <w:p w:rsidR="006A7643" w:rsidRPr="008C182E" w:rsidRDefault="006A7643" w:rsidP="008B4DA9">
      <w:pPr>
        <w:jc w:val="center"/>
        <w:rPr>
          <w:color w:val="000000" w:themeColor="text1"/>
          <w:sz w:val="22"/>
          <w:szCs w:val="22"/>
        </w:rPr>
      </w:pPr>
    </w:p>
    <w:p w:rsidR="00593003" w:rsidRPr="008C182E" w:rsidRDefault="00593003" w:rsidP="008B4DA9">
      <w:pPr>
        <w:jc w:val="center"/>
        <w:rPr>
          <w:color w:val="000000" w:themeColor="text1"/>
          <w:sz w:val="22"/>
          <w:szCs w:val="22"/>
        </w:rPr>
      </w:pPr>
    </w:p>
    <w:p w:rsidR="00593003" w:rsidRPr="008C182E" w:rsidRDefault="00593003" w:rsidP="008B4DA9">
      <w:pPr>
        <w:jc w:val="center"/>
        <w:rPr>
          <w:color w:val="000000" w:themeColor="text1"/>
          <w:sz w:val="22"/>
          <w:szCs w:val="22"/>
        </w:rPr>
      </w:pPr>
    </w:p>
    <w:p w:rsidR="00532665" w:rsidRPr="008C182E" w:rsidRDefault="00532665" w:rsidP="008B4DA9">
      <w:pPr>
        <w:jc w:val="center"/>
        <w:rPr>
          <w:b/>
          <w:color w:val="000000" w:themeColor="text1"/>
          <w:sz w:val="28"/>
          <w:szCs w:val="28"/>
        </w:rPr>
      </w:pPr>
      <w:r w:rsidRPr="008C182E">
        <w:rPr>
          <w:b/>
          <w:color w:val="000000" w:themeColor="text1"/>
          <w:sz w:val="28"/>
          <w:szCs w:val="28"/>
        </w:rPr>
        <w:t>Welche Angaben muss ich in meinem Antrag auf eine Erlaubnis nach §11 Tierschutzgesetz machen?</w:t>
      </w:r>
    </w:p>
    <w:p w:rsidR="002F66E1" w:rsidRPr="008C182E" w:rsidRDefault="002F66E1" w:rsidP="002F66E1">
      <w:pPr>
        <w:rPr>
          <w:color w:val="000000" w:themeColor="text1"/>
          <w:sz w:val="22"/>
          <w:szCs w:val="22"/>
        </w:rPr>
      </w:pPr>
    </w:p>
    <w:p w:rsidR="002F66E1" w:rsidRPr="008C182E" w:rsidRDefault="002F66E1" w:rsidP="002F66E1">
      <w:pPr>
        <w:rPr>
          <w:color w:val="000000" w:themeColor="text1"/>
          <w:sz w:val="22"/>
          <w:szCs w:val="22"/>
        </w:rPr>
      </w:pPr>
    </w:p>
    <w:p w:rsidR="002F66E1" w:rsidRPr="008C182E" w:rsidRDefault="002F66E1" w:rsidP="002F66E1">
      <w:pPr>
        <w:rPr>
          <w:b/>
          <w:color w:val="000000" w:themeColor="text1"/>
          <w:sz w:val="22"/>
          <w:szCs w:val="22"/>
        </w:rPr>
      </w:pPr>
      <w:r w:rsidRPr="008C182E">
        <w:rPr>
          <w:b/>
          <w:color w:val="000000" w:themeColor="text1"/>
          <w:sz w:val="22"/>
          <w:szCs w:val="22"/>
        </w:rPr>
        <w:t>Der Antrag muss insbesondere folgende Angaben enthalten:</w:t>
      </w:r>
    </w:p>
    <w:p w:rsidR="002F66E1" w:rsidRPr="008C182E" w:rsidRDefault="002F66E1" w:rsidP="002F66E1">
      <w:pPr>
        <w:pStyle w:val="Listenabsatz"/>
        <w:rPr>
          <w:color w:val="000000" w:themeColor="text1"/>
          <w:sz w:val="22"/>
          <w:szCs w:val="22"/>
        </w:rPr>
      </w:pPr>
    </w:p>
    <w:p w:rsidR="002F66E1" w:rsidRPr="008C182E" w:rsidRDefault="002F66E1" w:rsidP="002F66E1">
      <w:pPr>
        <w:pStyle w:val="Listenabsatz"/>
        <w:numPr>
          <w:ilvl w:val="0"/>
          <w:numId w:val="12"/>
        </w:numPr>
        <w:rPr>
          <w:color w:val="000000" w:themeColor="text1"/>
          <w:sz w:val="22"/>
          <w:szCs w:val="22"/>
        </w:rPr>
      </w:pPr>
      <w:r w:rsidRPr="008C182E">
        <w:rPr>
          <w:color w:val="000000" w:themeColor="text1"/>
          <w:sz w:val="22"/>
          <w:szCs w:val="22"/>
        </w:rPr>
        <w:t>Geplante Tätigkeiten</w:t>
      </w:r>
    </w:p>
    <w:p w:rsidR="002F66E1" w:rsidRPr="008C182E" w:rsidRDefault="002F66E1" w:rsidP="002F66E1">
      <w:pPr>
        <w:rPr>
          <w:color w:val="000000" w:themeColor="text1"/>
          <w:sz w:val="22"/>
          <w:szCs w:val="22"/>
        </w:rPr>
      </w:pPr>
    </w:p>
    <w:p w:rsidR="002F66E1" w:rsidRPr="008C182E" w:rsidRDefault="002F66E1" w:rsidP="002F66E1">
      <w:pPr>
        <w:pStyle w:val="Listenabsatz"/>
        <w:numPr>
          <w:ilvl w:val="0"/>
          <w:numId w:val="12"/>
        </w:numPr>
        <w:rPr>
          <w:color w:val="000000" w:themeColor="text1"/>
          <w:sz w:val="22"/>
          <w:szCs w:val="22"/>
        </w:rPr>
      </w:pPr>
      <w:r w:rsidRPr="008C182E">
        <w:rPr>
          <w:color w:val="000000" w:themeColor="text1"/>
          <w:sz w:val="22"/>
          <w:szCs w:val="22"/>
        </w:rPr>
        <w:t>Ort des Gewerbes (Geschäftsadresse)</w:t>
      </w:r>
    </w:p>
    <w:p w:rsidR="002F66E1" w:rsidRPr="008C182E" w:rsidRDefault="002F66E1" w:rsidP="002F66E1">
      <w:pPr>
        <w:pStyle w:val="Listenabsatz"/>
        <w:rPr>
          <w:color w:val="000000" w:themeColor="text1"/>
          <w:sz w:val="22"/>
          <w:szCs w:val="22"/>
        </w:rPr>
      </w:pPr>
    </w:p>
    <w:p w:rsidR="002F66E1" w:rsidRPr="008C182E" w:rsidRDefault="002F66E1" w:rsidP="002F66E1">
      <w:pPr>
        <w:pStyle w:val="Listenabsatz"/>
        <w:numPr>
          <w:ilvl w:val="0"/>
          <w:numId w:val="12"/>
        </w:numPr>
        <w:rPr>
          <w:color w:val="000000" w:themeColor="text1"/>
          <w:sz w:val="22"/>
          <w:szCs w:val="22"/>
        </w:rPr>
      </w:pPr>
      <w:r w:rsidRPr="008C182E">
        <w:rPr>
          <w:color w:val="000000" w:themeColor="text1"/>
          <w:sz w:val="22"/>
          <w:szCs w:val="22"/>
        </w:rPr>
        <w:t>Inhaber des Betriebes (Name, Anschrift, Geburtsdatum und –ort)</w:t>
      </w:r>
    </w:p>
    <w:p w:rsidR="002F66E1" w:rsidRPr="008C182E" w:rsidRDefault="002F66E1" w:rsidP="002F66E1">
      <w:pPr>
        <w:pStyle w:val="Listenabsatz"/>
        <w:rPr>
          <w:color w:val="000000" w:themeColor="text1"/>
          <w:sz w:val="22"/>
          <w:szCs w:val="22"/>
        </w:rPr>
      </w:pPr>
    </w:p>
    <w:p w:rsidR="002F66E1" w:rsidRPr="008C182E" w:rsidRDefault="002F66E1" w:rsidP="002F66E1">
      <w:pPr>
        <w:pStyle w:val="Listenabsatz"/>
        <w:numPr>
          <w:ilvl w:val="0"/>
          <w:numId w:val="12"/>
        </w:numPr>
        <w:rPr>
          <w:color w:val="000000" w:themeColor="text1"/>
          <w:sz w:val="22"/>
          <w:szCs w:val="22"/>
        </w:rPr>
      </w:pPr>
      <w:r w:rsidRPr="008C182E">
        <w:rPr>
          <w:color w:val="000000" w:themeColor="text1"/>
          <w:sz w:val="22"/>
          <w:szCs w:val="22"/>
        </w:rPr>
        <w:t xml:space="preserve">Nachweise über die Zuverlässigkeit des Betriebsinhabers </w:t>
      </w:r>
    </w:p>
    <w:p w:rsidR="002F66E1" w:rsidRPr="008C182E" w:rsidRDefault="002F66E1" w:rsidP="002F66E1">
      <w:pPr>
        <w:pStyle w:val="Listenabsatz"/>
        <w:rPr>
          <w:color w:val="000000" w:themeColor="text1"/>
          <w:sz w:val="22"/>
          <w:szCs w:val="22"/>
        </w:rPr>
      </w:pPr>
    </w:p>
    <w:p w:rsidR="002F66E1" w:rsidRPr="008C182E" w:rsidRDefault="002F66E1" w:rsidP="002F66E1">
      <w:pPr>
        <w:pStyle w:val="Listenabsatz"/>
        <w:numPr>
          <w:ilvl w:val="0"/>
          <w:numId w:val="12"/>
        </w:numPr>
        <w:rPr>
          <w:color w:val="000000" w:themeColor="text1"/>
          <w:sz w:val="22"/>
          <w:szCs w:val="22"/>
        </w:rPr>
      </w:pPr>
      <w:r w:rsidRPr="008C182E">
        <w:rPr>
          <w:color w:val="000000" w:themeColor="text1"/>
          <w:sz w:val="22"/>
          <w:szCs w:val="22"/>
        </w:rPr>
        <w:t>Angaben über die für die Tätigkeiten verantwortliche Person, sofern sie nicht mit dem jeweiligen Betriebsinhaber identisch ist (Name, Anschrift, Geburtsdatum und –ort)</w:t>
      </w:r>
    </w:p>
    <w:p w:rsidR="002F66E1" w:rsidRPr="008C182E" w:rsidRDefault="002F66E1" w:rsidP="002F66E1">
      <w:pPr>
        <w:pStyle w:val="Listenabsatz"/>
        <w:rPr>
          <w:color w:val="000000" w:themeColor="text1"/>
          <w:sz w:val="22"/>
          <w:szCs w:val="22"/>
        </w:rPr>
      </w:pPr>
    </w:p>
    <w:p w:rsidR="002F66E1" w:rsidRPr="008C182E" w:rsidRDefault="002F66E1" w:rsidP="002F66E1">
      <w:pPr>
        <w:pStyle w:val="Listenabsatz"/>
        <w:numPr>
          <w:ilvl w:val="0"/>
          <w:numId w:val="12"/>
        </w:numPr>
        <w:rPr>
          <w:color w:val="000000" w:themeColor="text1"/>
          <w:sz w:val="22"/>
          <w:szCs w:val="22"/>
        </w:rPr>
      </w:pPr>
      <w:r w:rsidRPr="008C182E">
        <w:rPr>
          <w:color w:val="000000" w:themeColor="text1"/>
          <w:sz w:val="22"/>
          <w:szCs w:val="22"/>
        </w:rPr>
        <w:t xml:space="preserve">Nachweise über die Sachkunde und Zuverlässigkeit der verantwortlichen Person </w:t>
      </w:r>
    </w:p>
    <w:p w:rsidR="00A31BE8" w:rsidRPr="008C182E" w:rsidRDefault="00A31BE8" w:rsidP="00A31BE8">
      <w:pPr>
        <w:pStyle w:val="Listenabsatz"/>
        <w:rPr>
          <w:color w:val="000000" w:themeColor="text1"/>
          <w:sz w:val="22"/>
          <w:szCs w:val="22"/>
        </w:rPr>
      </w:pPr>
    </w:p>
    <w:p w:rsidR="00A31BE8" w:rsidRPr="008C182E" w:rsidRDefault="00A31BE8" w:rsidP="002F66E1">
      <w:pPr>
        <w:pStyle w:val="Listenabsatz"/>
        <w:numPr>
          <w:ilvl w:val="0"/>
          <w:numId w:val="12"/>
        </w:numPr>
        <w:rPr>
          <w:color w:val="000000" w:themeColor="text1"/>
          <w:sz w:val="22"/>
          <w:szCs w:val="22"/>
        </w:rPr>
      </w:pPr>
      <w:r w:rsidRPr="008C182E">
        <w:rPr>
          <w:color w:val="000000" w:themeColor="text1"/>
          <w:sz w:val="22"/>
          <w:szCs w:val="22"/>
        </w:rPr>
        <w:t xml:space="preserve">Die Arten und die jeweiligen Stückzahlen der Tiere, die gehalten werden sollen </w:t>
      </w:r>
    </w:p>
    <w:p w:rsidR="00A31BE8" w:rsidRPr="008C182E" w:rsidRDefault="00A31BE8" w:rsidP="00A31BE8">
      <w:pPr>
        <w:pStyle w:val="Listenabsatz"/>
        <w:rPr>
          <w:color w:val="000000" w:themeColor="text1"/>
          <w:sz w:val="22"/>
          <w:szCs w:val="22"/>
        </w:rPr>
      </w:pPr>
    </w:p>
    <w:p w:rsidR="00A31BE8" w:rsidRPr="008C182E" w:rsidRDefault="00A31BE8" w:rsidP="002F66E1">
      <w:pPr>
        <w:pStyle w:val="Listenabsatz"/>
        <w:numPr>
          <w:ilvl w:val="0"/>
          <w:numId w:val="12"/>
        </w:numPr>
        <w:rPr>
          <w:color w:val="000000" w:themeColor="text1"/>
          <w:sz w:val="22"/>
          <w:szCs w:val="22"/>
        </w:rPr>
      </w:pPr>
      <w:r w:rsidRPr="008C182E">
        <w:rPr>
          <w:color w:val="000000" w:themeColor="text1"/>
          <w:sz w:val="22"/>
          <w:szCs w:val="22"/>
        </w:rPr>
        <w:t>Plan der Räume und Einrichtungen, Grundriss (Lageskizze, Beschreibung der Haltungseinrichtungen, Käfige, Terrarien, Beleuchtung…)</w:t>
      </w:r>
    </w:p>
    <w:p w:rsidR="00A43375" w:rsidRPr="008C182E" w:rsidRDefault="00A43375" w:rsidP="00A43375">
      <w:pPr>
        <w:pStyle w:val="Listenabsatz"/>
        <w:rPr>
          <w:color w:val="000000" w:themeColor="text1"/>
          <w:sz w:val="22"/>
          <w:szCs w:val="22"/>
        </w:rPr>
      </w:pPr>
    </w:p>
    <w:p w:rsidR="00A43375" w:rsidRPr="008C182E" w:rsidRDefault="00A43375" w:rsidP="00A43375">
      <w:pPr>
        <w:pStyle w:val="Listenabsatz"/>
        <w:rPr>
          <w:color w:val="000000" w:themeColor="text1"/>
          <w:sz w:val="22"/>
          <w:szCs w:val="22"/>
        </w:rPr>
      </w:pPr>
    </w:p>
    <w:p w:rsidR="00A43375" w:rsidRPr="008C182E" w:rsidRDefault="00A43375" w:rsidP="00A43375">
      <w:pPr>
        <w:pStyle w:val="Listenabsatz"/>
        <w:rPr>
          <w:color w:val="000000" w:themeColor="text1"/>
          <w:sz w:val="22"/>
          <w:szCs w:val="22"/>
        </w:rPr>
      </w:pPr>
    </w:p>
    <w:p w:rsidR="000E0CBE" w:rsidRPr="008C182E" w:rsidRDefault="000E0CBE" w:rsidP="00A43375">
      <w:pPr>
        <w:pStyle w:val="Listenabsatz"/>
        <w:rPr>
          <w:color w:val="000000" w:themeColor="text1"/>
          <w:sz w:val="22"/>
          <w:szCs w:val="22"/>
        </w:rPr>
      </w:pPr>
    </w:p>
    <w:p w:rsidR="000E0CBE" w:rsidRPr="008C182E" w:rsidRDefault="000E0CBE" w:rsidP="00A43375">
      <w:pPr>
        <w:pStyle w:val="Listenabsatz"/>
        <w:rPr>
          <w:color w:val="000000" w:themeColor="text1"/>
          <w:sz w:val="22"/>
          <w:szCs w:val="22"/>
        </w:rPr>
      </w:pPr>
    </w:p>
    <w:p w:rsidR="000E0CBE" w:rsidRPr="008C182E" w:rsidRDefault="000E0CBE" w:rsidP="00A43375">
      <w:pPr>
        <w:pStyle w:val="Listenabsatz"/>
        <w:rPr>
          <w:color w:val="000000" w:themeColor="text1"/>
          <w:sz w:val="22"/>
          <w:szCs w:val="22"/>
        </w:rPr>
      </w:pPr>
    </w:p>
    <w:p w:rsidR="000E0CBE" w:rsidRPr="008C182E" w:rsidRDefault="000E0CBE" w:rsidP="00A43375">
      <w:pPr>
        <w:pStyle w:val="Listenabsatz"/>
        <w:rPr>
          <w:color w:val="000000" w:themeColor="text1"/>
          <w:sz w:val="22"/>
          <w:szCs w:val="22"/>
        </w:rPr>
      </w:pPr>
    </w:p>
    <w:p w:rsidR="00593003" w:rsidRPr="008C182E" w:rsidRDefault="00593003" w:rsidP="00A43375">
      <w:pPr>
        <w:pStyle w:val="Listenabsatz"/>
        <w:rPr>
          <w:color w:val="000000" w:themeColor="text1"/>
          <w:sz w:val="22"/>
          <w:szCs w:val="22"/>
        </w:rPr>
      </w:pPr>
    </w:p>
    <w:p w:rsidR="00593003" w:rsidRPr="008C182E" w:rsidRDefault="00593003" w:rsidP="00A43375">
      <w:pPr>
        <w:pStyle w:val="Listenabsatz"/>
        <w:rPr>
          <w:color w:val="000000" w:themeColor="text1"/>
          <w:sz w:val="22"/>
          <w:szCs w:val="22"/>
        </w:rPr>
      </w:pPr>
    </w:p>
    <w:p w:rsidR="000E0CBE" w:rsidRPr="008C182E" w:rsidRDefault="000E0CBE" w:rsidP="00A43375">
      <w:pPr>
        <w:pStyle w:val="Listenabsatz"/>
        <w:rPr>
          <w:color w:val="000000" w:themeColor="text1"/>
          <w:sz w:val="22"/>
          <w:szCs w:val="22"/>
        </w:rPr>
      </w:pPr>
    </w:p>
    <w:p w:rsidR="002E7056" w:rsidRPr="008C182E" w:rsidRDefault="002E7056" w:rsidP="00A43375">
      <w:pPr>
        <w:pStyle w:val="Listenabsatz"/>
        <w:rPr>
          <w:color w:val="000000" w:themeColor="text1"/>
          <w:sz w:val="22"/>
          <w:szCs w:val="22"/>
        </w:rPr>
      </w:pPr>
    </w:p>
    <w:p w:rsidR="002E7056" w:rsidRPr="008C182E" w:rsidRDefault="002E7056" w:rsidP="00A43375">
      <w:pPr>
        <w:pStyle w:val="Listenabsatz"/>
        <w:rPr>
          <w:color w:val="000000" w:themeColor="text1"/>
          <w:sz w:val="22"/>
          <w:szCs w:val="22"/>
        </w:rPr>
      </w:pPr>
    </w:p>
    <w:p w:rsidR="00A43375" w:rsidRPr="008C182E" w:rsidRDefault="00A43375" w:rsidP="002E7056">
      <w:pPr>
        <w:jc w:val="center"/>
        <w:rPr>
          <w:b/>
          <w:color w:val="000000" w:themeColor="text1"/>
          <w:sz w:val="28"/>
          <w:szCs w:val="28"/>
        </w:rPr>
      </w:pPr>
      <w:r w:rsidRPr="008C182E">
        <w:rPr>
          <w:b/>
          <w:color w:val="000000" w:themeColor="text1"/>
          <w:sz w:val="28"/>
          <w:szCs w:val="28"/>
        </w:rPr>
        <w:t>Welche Voraussetzungen für die Erteilung der Genehmigung muss ich erfüllen?</w:t>
      </w:r>
    </w:p>
    <w:p w:rsidR="00A43375" w:rsidRPr="008C182E" w:rsidRDefault="00A43375" w:rsidP="00A43375">
      <w:pPr>
        <w:rPr>
          <w:color w:val="000000" w:themeColor="text1"/>
          <w:sz w:val="22"/>
          <w:szCs w:val="22"/>
        </w:rPr>
      </w:pPr>
    </w:p>
    <w:p w:rsidR="00A43375" w:rsidRPr="008C182E" w:rsidRDefault="00A43375" w:rsidP="00EE622B">
      <w:pPr>
        <w:jc w:val="both"/>
        <w:rPr>
          <w:color w:val="000000" w:themeColor="text1"/>
          <w:sz w:val="22"/>
          <w:szCs w:val="22"/>
        </w:rPr>
      </w:pPr>
      <w:r w:rsidRPr="008C182E">
        <w:rPr>
          <w:color w:val="000000" w:themeColor="text1"/>
          <w:sz w:val="22"/>
          <w:szCs w:val="22"/>
        </w:rPr>
        <w:t>Vorraussetzung für die Erlaubniserteilung ist:</w:t>
      </w:r>
    </w:p>
    <w:p w:rsidR="00A43375" w:rsidRPr="008C182E" w:rsidRDefault="00A43375" w:rsidP="00A43375">
      <w:pPr>
        <w:rPr>
          <w:color w:val="000000" w:themeColor="text1"/>
          <w:sz w:val="16"/>
          <w:szCs w:val="16"/>
        </w:rPr>
      </w:pPr>
    </w:p>
    <w:p w:rsidR="00E1720B" w:rsidRPr="008C182E" w:rsidRDefault="00E1720B" w:rsidP="00E1720B">
      <w:pPr>
        <w:pStyle w:val="Listenabsatz"/>
        <w:numPr>
          <w:ilvl w:val="0"/>
          <w:numId w:val="13"/>
        </w:numPr>
        <w:rPr>
          <w:color w:val="000000" w:themeColor="text1"/>
          <w:sz w:val="22"/>
          <w:szCs w:val="22"/>
        </w:rPr>
      </w:pPr>
      <w:r w:rsidRPr="008C182E">
        <w:rPr>
          <w:color w:val="000000" w:themeColor="text1"/>
          <w:sz w:val="22"/>
          <w:szCs w:val="22"/>
        </w:rPr>
        <w:t xml:space="preserve">Der Nachweis vorhandener Sachkunde bei der für die Tätigkeiten verantwortlichen Person und dem Stellvertreter </w:t>
      </w:r>
    </w:p>
    <w:p w:rsidR="00D050BA" w:rsidRPr="008C182E" w:rsidRDefault="00D050BA" w:rsidP="00D050BA">
      <w:pPr>
        <w:pStyle w:val="Listenabsatz"/>
        <w:rPr>
          <w:color w:val="000000" w:themeColor="text1"/>
          <w:sz w:val="16"/>
          <w:szCs w:val="16"/>
        </w:rPr>
      </w:pPr>
    </w:p>
    <w:p w:rsidR="00A43375" w:rsidRPr="008C182E" w:rsidRDefault="00E1720B" w:rsidP="00E1720B">
      <w:pPr>
        <w:pStyle w:val="Listenabsatz"/>
        <w:numPr>
          <w:ilvl w:val="0"/>
          <w:numId w:val="13"/>
        </w:numPr>
        <w:rPr>
          <w:color w:val="000000" w:themeColor="text1"/>
          <w:sz w:val="22"/>
          <w:szCs w:val="22"/>
        </w:rPr>
      </w:pPr>
      <w:r w:rsidRPr="008C182E">
        <w:rPr>
          <w:color w:val="000000" w:themeColor="text1"/>
          <w:sz w:val="22"/>
          <w:szCs w:val="22"/>
        </w:rPr>
        <w:t>Zuverlässigkeit, z.B. durch Vorlage eines polizeilichen Führungszeugnisses</w:t>
      </w:r>
      <w:r w:rsidR="00506172" w:rsidRPr="008C182E">
        <w:rPr>
          <w:color w:val="000000" w:themeColor="text1"/>
          <w:sz w:val="22"/>
          <w:szCs w:val="22"/>
        </w:rPr>
        <w:t xml:space="preserve"> und eines </w:t>
      </w:r>
      <w:r w:rsidR="0002171A" w:rsidRPr="008C182E">
        <w:rPr>
          <w:color w:val="000000" w:themeColor="text1"/>
          <w:sz w:val="22"/>
          <w:szCs w:val="22"/>
        </w:rPr>
        <w:t>Auszugs aus dem Gewerbezentralregister, ggf</w:t>
      </w:r>
      <w:r w:rsidR="00D050BA" w:rsidRPr="008C182E">
        <w:rPr>
          <w:color w:val="000000" w:themeColor="text1"/>
          <w:sz w:val="22"/>
          <w:szCs w:val="22"/>
        </w:rPr>
        <w:t>.</w:t>
      </w:r>
      <w:r w:rsidR="000E0CBE" w:rsidRPr="008C182E">
        <w:rPr>
          <w:color w:val="000000" w:themeColor="text1"/>
          <w:sz w:val="22"/>
          <w:szCs w:val="22"/>
        </w:rPr>
        <w:t xml:space="preserve"> auch</w:t>
      </w:r>
      <w:r w:rsidR="0002171A" w:rsidRPr="008C182E">
        <w:rPr>
          <w:color w:val="000000" w:themeColor="text1"/>
          <w:sz w:val="22"/>
          <w:szCs w:val="22"/>
        </w:rPr>
        <w:t xml:space="preserve"> Nachweis der finanziellen Zuverlässigkeit</w:t>
      </w:r>
    </w:p>
    <w:p w:rsidR="0002171A" w:rsidRPr="008C182E" w:rsidRDefault="0002171A" w:rsidP="0002171A">
      <w:pPr>
        <w:pStyle w:val="Listenabsatz"/>
        <w:rPr>
          <w:color w:val="000000" w:themeColor="text1"/>
          <w:sz w:val="16"/>
          <w:szCs w:val="16"/>
        </w:rPr>
      </w:pPr>
    </w:p>
    <w:p w:rsidR="0002171A" w:rsidRPr="008C182E" w:rsidRDefault="0002171A" w:rsidP="00E1720B">
      <w:pPr>
        <w:pStyle w:val="Listenabsatz"/>
        <w:numPr>
          <w:ilvl w:val="0"/>
          <w:numId w:val="13"/>
        </w:numPr>
        <w:rPr>
          <w:color w:val="000000" w:themeColor="text1"/>
          <w:sz w:val="22"/>
          <w:szCs w:val="22"/>
        </w:rPr>
      </w:pPr>
      <w:r w:rsidRPr="008C182E">
        <w:rPr>
          <w:color w:val="000000" w:themeColor="text1"/>
          <w:sz w:val="22"/>
          <w:szCs w:val="22"/>
        </w:rPr>
        <w:t>Die behördlich festgestellte (Inaug</w:t>
      </w:r>
      <w:r w:rsidR="00F1777B" w:rsidRPr="008C182E">
        <w:rPr>
          <w:color w:val="000000" w:themeColor="text1"/>
          <w:sz w:val="22"/>
          <w:szCs w:val="22"/>
        </w:rPr>
        <w:t>en</w:t>
      </w:r>
      <w:r w:rsidRPr="008C182E">
        <w:rPr>
          <w:color w:val="000000" w:themeColor="text1"/>
          <w:sz w:val="22"/>
          <w:szCs w:val="22"/>
        </w:rPr>
        <w:t xml:space="preserve">scheinnahme) Eignung der zur Verfügung stehenden Räumlichkeiten und ihrer Einrichtung in Verbindung mit der gleichzeitig artgerechten </w:t>
      </w:r>
      <w:r w:rsidR="00F1777B" w:rsidRPr="008C182E">
        <w:rPr>
          <w:color w:val="000000" w:themeColor="text1"/>
          <w:sz w:val="22"/>
          <w:szCs w:val="22"/>
        </w:rPr>
        <w:t xml:space="preserve">Haltung der angegebenen Tierarten und jeweiligen Stückzahlen </w:t>
      </w:r>
    </w:p>
    <w:p w:rsidR="00F1777B" w:rsidRPr="008C182E" w:rsidRDefault="00F1777B" w:rsidP="00F1777B">
      <w:pPr>
        <w:pStyle w:val="Listenabsatz"/>
        <w:rPr>
          <w:color w:val="000000" w:themeColor="text1"/>
          <w:sz w:val="16"/>
          <w:szCs w:val="16"/>
        </w:rPr>
      </w:pPr>
    </w:p>
    <w:p w:rsidR="00F1777B" w:rsidRPr="008C182E" w:rsidRDefault="00F1777B" w:rsidP="00F1777B">
      <w:pPr>
        <w:pStyle w:val="Listenabsatz"/>
        <w:numPr>
          <w:ilvl w:val="0"/>
          <w:numId w:val="13"/>
        </w:numPr>
        <w:rPr>
          <w:color w:val="000000" w:themeColor="text1"/>
          <w:sz w:val="22"/>
          <w:szCs w:val="22"/>
        </w:rPr>
      </w:pPr>
      <w:r w:rsidRPr="008C182E">
        <w:rPr>
          <w:color w:val="000000" w:themeColor="text1"/>
          <w:sz w:val="22"/>
          <w:szCs w:val="22"/>
        </w:rPr>
        <w:t xml:space="preserve">Ein Lageplan der Gebäude und Flächen mit der Darstellung der Nutzung und ein Miet- oder Pachtvertrag bzw. eine Eigentumserklärung. </w:t>
      </w:r>
      <w:r w:rsidRPr="008C182E">
        <w:rPr>
          <w:b/>
          <w:color w:val="000000" w:themeColor="text1"/>
          <w:sz w:val="22"/>
          <w:szCs w:val="22"/>
        </w:rPr>
        <w:t>Die baurechtliche Genehmigung aller zu nutzenden Gebäude und Räume ist im Vorfeld vom Antragsteller bei</w:t>
      </w:r>
      <w:r w:rsidR="00777D3C" w:rsidRPr="008C182E">
        <w:rPr>
          <w:b/>
          <w:color w:val="000000" w:themeColor="text1"/>
          <w:sz w:val="22"/>
          <w:szCs w:val="22"/>
        </w:rPr>
        <w:t>m zuständigen Bauamt abzuklären</w:t>
      </w:r>
      <w:r w:rsidR="00777D3C" w:rsidRPr="008C182E">
        <w:rPr>
          <w:color w:val="000000" w:themeColor="text1"/>
          <w:sz w:val="22"/>
          <w:szCs w:val="22"/>
        </w:rPr>
        <w:t xml:space="preserve"> (auch Hundetrainingsplätze unterliegen dem Baurecht)</w:t>
      </w:r>
    </w:p>
    <w:p w:rsidR="00F1777B" w:rsidRPr="008C182E" w:rsidRDefault="00F1777B" w:rsidP="00F1777B">
      <w:pPr>
        <w:rPr>
          <w:color w:val="000000" w:themeColor="text1"/>
          <w:sz w:val="16"/>
          <w:szCs w:val="16"/>
        </w:rPr>
      </w:pPr>
    </w:p>
    <w:p w:rsidR="00F1777B" w:rsidRPr="008C182E" w:rsidRDefault="00F1777B" w:rsidP="00EE622B">
      <w:pPr>
        <w:jc w:val="both"/>
        <w:rPr>
          <w:color w:val="000000" w:themeColor="text1"/>
          <w:sz w:val="22"/>
          <w:szCs w:val="22"/>
        </w:rPr>
      </w:pPr>
      <w:r w:rsidRPr="008C182E">
        <w:rPr>
          <w:color w:val="000000" w:themeColor="text1"/>
          <w:sz w:val="22"/>
          <w:szCs w:val="22"/>
        </w:rPr>
        <w:t xml:space="preserve">Mit der Ausübung der Tätigkeit darf erst nach Erteilung der Erlaubnis </w:t>
      </w:r>
      <w:r w:rsidR="00473A6A" w:rsidRPr="008C182E">
        <w:rPr>
          <w:color w:val="000000" w:themeColor="text1"/>
          <w:sz w:val="22"/>
          <w:szCs w:val="22"/>
        </w:rPr>
        <w:t>begonnen werden. Die Erlaubnis bezieht sich nur auf die Gattung und Höchstzahl der Tiere, mit denen die Tätigkeit ausgeübt werden soll sowie auf die im Antrag angegebenen Räume und Einrichtun</w:t>
      </w:r>
      <w:r w:rsidR="00A81310" w:rsidRPr="008C182E">
        <w:rPr>
          <w:color w:val="000000" w:themeColor="text1"/>
          <w:sz w:val="22"/>
          <w:szCs w:val="22"/>
        </w:rPr>
        <w:t xml:space="preserve">gen. Eine aufgrund unrichtiger </w:t>
      </w:r>
      <w:r w:rsidR="00473A6A" w:rsidRPr="008C182E">
        <w:rPr>
          <w:color w:val="000000" w:themeColor="text1"/>
          <w:sz w:val="22"/>
          <w:szCs w:val="22"/>
        </w:rPr>
        <w:t>Angaben erteilte Erlaubnis ist unwirksam und kann jederzeit zurück genommen werden.</w:t>
      </w:r>
    </w:p>
    <w:p w:rsidR="00473A6A" w:rsidRPr="008C182E" w:rsidRDefault="00473A6A" w:rsidP="002E7056">
      <w:pPr>
        <w:rPr>
          <w:b/>
          <w:color w:val="000000" w:themeColor="text1"/>
          <w:sz w:val="22"/>
          <w:szCs w:val="22"/>
        </w:rPr>
      </w:pPr>
    </w:p>
    <w:p w:rsidR="002E7056" w:rsidRPr="008C182E" w:rsidRDefault="002E7056" w:rsidP="002E7056">
      <w:pPr>
        <w:rPr>
          <w:b/>
          <w:color w:val="000000" w:themeColor="text1"/>
          <w:sz w:val="22"/>
          <w:szCs w:val="22"/>
        </w:rPr>
      </w:pPr>
    </w:p>
    <w:p w:rsidR="00473A6A" w:rsidRPr="008C182E" w:rsidRDefault="00473A6A" w:rsidP="00473A6A">
      <w:pPr>
        <w:jc w:val="center"/>
        <w:rPr>
          <w:b/>
          <w:color w:val="000000" w:themeColor="text1"/>
          <w:sz w:val="28"/>
          <w:szCs w:val="28"/>
        </w:rPr>
      </w:pPr>
      <w:r w:rsidRPr="008C182E">
        <w:rPr>
          <w:b/>
          <w:color w:val="000000" w:themeColor="text1"/>
          <w:sz w:val="28"/>
          <w:szCs w:val="28"/>
        </w:rPr>
        <w:t>Was versteht man unter sachkundig?</w:t>
      </w:r>
    </w:p>
    <w:p w:rsidR="00473A6A" w:rsidRPr="008C182E" w:rsidRDefault="00473A6A" w:rsidP="00473A6A">
      <w:pPr>
        <w:rPr>
          <w:color w:val="000000" w:themeColor="text1"/>
          <w:sz w:val="22"/>
          <w:szCs w:val="22"/>
        </w:rPr>
      </w:pPr>
    </w:p>
    <w:p w:rsidR="00473A6A" w:rsidRPr="008C182E" w:rsidRDefault="00473A6A" w:rsidP="00EE622B">
      <w:pPr>
        <w:jc w:val="both"/>
        <w:rPr>
          <w:color w:val="000000" w:themeColor="text1"/>
          <w:sz w:val="22"/>
          <w:szCs w:val="22"/>
        </w:rPr>
      </w:pPr>
      <w:r w:rsidRPr="008C182E">
        <w:rPr>
          <w:color w:val="000000" w:themeColor="text1"/>
          <w:sz w:val="22"/>
          <w:szCs w:val="22"/>
        </w:rPr>
        <w:t xml:space="preserve">Darunter versteht man, dass die betreffende Person die erforderlichen Kenntnisse und Fähigkeiten für die beantragte Tätigkeit hat. Davon ist auszugehen, wenn derjenige eine abgeschlossene Berufsausbildung oder sonstige Aus- und Weiterbildung absolviert </w:t>
      </w:r>
      <w:r w:rsidR="00246B07" w:rsidRPr="008C182E">
        <w:rPr>
          <w:color w:val="000000" w:themeColor="text1"/>
          <w:sz w:val="22"/>
          <w:szCs w:val="22"/>
        </w:rPr>
        <w:t>hat</w:t>
      </w:r>
      <w:r w:rsidRPr="008C182E">
        <w:rPr>
          <w:color w:val="000000" w:themeColor="text1"/>
          <w:sz w:val="22"/>
          <w:szCs w:val="22"/>
        </w:rPr>
        <w:t>, d</w:t>
      </w:r>
      <w:r w:rsidR="00246B07" w:rsidRPr="008C182E">
        <w:rPr>
          <w:color w:val="000000" w:themeColor="text1"/>
          <w:sz w:val="22"/>
          <w:szCs w:val="22"/>
        </w:rPr>
        <w:t>ie i</w:t>
      </w:r>
      <w:r w:rsidRPr="008C182E">
        <w:rPr>
          <w:color w:val="000000" w:themeColor="text1"/>
          <w:sz w:val="22"/>
          <w:szCs w:val="22"/>
        </w:rPr>
        <w:t xml:space="preserve">hn </w:t>
      </w:r>
      <w:r w:rsidR="00D050BA" w:rsidRPr="008C182E">
        <w:rPr>
          <w:color w:val="000000" w:themeColor="text1"/>
          <w:sz w:val="22"/>
          <w:szCs w:val="22"/>
        </w:rPr>
        <w:t>z</w:t>
      </w:r>
      <w:r w:rsidRPr="008C182E">
        <w:rPr>
          <w:color w:val="000000" w:themeColor="text1"/>
          <w:sz w:val="22"/>
          <w:szCs w:val="22"/>
        </w:rPr>
        <w:t>um Umgang mit den Tieren befähigt.</w:t>
      </w:r>
    </w:p>
    <w:p w:rsidR="00473A6A" w:rsidRPr="008C182E" w:rsidRDefault="00473A6A" w:rsidP="00EE622B">
      <w:pPr>
        <w:jc w:val="both"/>
        <w:rPr>
          <w:color w:val="000000" w:themeColor="text1"/>
          <w:sz w:val="16"/>
          <w:szCs w:val="16"/>
        </w:rPr>
      </w:pPr>
    </w:p>
    <w:p w:rsidR="00473A6A" w:rsidRPr="008C182E" w:rsidRDefault="00473A6A" w:rsidP="00EE622B">
      <w:pPr>
        <w:jc w:val="both"/>
        <w:rPr>
          <w:color w:val="000000" w:themeColor="text1"/>
          <w:sz w:val="22"/>
          <w:szCs w:val="22"/>
        </w:rPr>
      </w:pPr>
      <w:r w:rsidRPr="008C182E">
        <w:rPr>
          <w:color w:val="000000" w:themeColor="text1"/>
          <w:sz w:val="22"/>
          <w:szCs w:val="22"/>
        </w:rPr>
        <w:t xml:space="preserve">Für den Bereich </w:t>
      </w:r>
      <w:r w:rsidRPr="008C182E">
        <w:rPr>
          <w:b/>
          <w:color w:val="000000" w:themeColor="text1"/>
          <w:sz w:val="22"/>
          <w:szCs w:val="22"/>
        </w:rPr>
        <w:t>Zoofachhandel</w:t>
      </w:r>
      <w:r w:rsidRPr="008C182E">
        <w:rPr>
          <w:color w:val="000000" w:themeColor="text1"/>
          <w:sz w:val="22"/>
          <w:szCs w:val="22"/>
        </w:rPr>
        <w:t xml:space="preserve"> kommt als staatlich anerkannte Aus- oder Weiterbildung insbesondere eine abgeschlossene </w:t>
      </w:r>
      <w:r w:rsidR="00246B07" w:rsidRPr="008C182E">
        <w:rPr>
          <w:color w:val="000000" w:themeColor="text1"/>
          <w:sz w:val="22"/>
          <w:szCs w:val="22"/>
        </w:rPr>
        <w:t>Ausbildung als Kaufmann/ Kauffrau im Einzelhandel, Fachbereich Zoohandel, als Tierpfleger/ Tierpflegerin oder eine Weiterbildung zum geprüften Tierpflegermeister/ zur geprüften Tierpflegermeisterin in Betracht.</w:t>
      </w:r>
    </w:p>
    <w:p w:rsidR="00246B07" w:rsidRPr="008C182E" w:rsidRDefault="00246B07" w:rsidP="00EE622B">
      <w:pPr>
        <w:jc w:val="both"/>
        <w:rPr>
          <w:color w:val="000000" w:themeColor="text1"/>
          <w:sz w:val="16"/>
          <w:szCs w:val="16"/>
        </w:rPr>
      </w:pPr>
    </w:p>
    <w:p w:rsidR="00E2242C" w:rsidRPr="008C182E" w:rsidRDefault="00E2242C" w:rsidP="00EE622B">
      <w:pPr>
        <w:jc w:val="both"/>
        <w:rPr>
          <w:color w:val="000000" w:themeColor="text1"/>
          <w:sz w:val="22"/>
          <w:szCs w:val="22"/>
        </w:rPr>
      </w:pPr>
      <w:r w:rsidRPr="008C182E">
        <w:rPr>
          <w:color w:val="000000" w:themeColor="text1"/>
          <w:sz w:val="22"/>
          <w:szCs w:val="22"/>
        </w:rPr>
        <w:t xml:space="preserve">Für die gewerbsmäßige Ausbildung von Hunden </w:t>
      </w:r>
      <w:r w:rsidR="00777D3C" w:rsidRPr="008C182E">
        <w:rPr>
          <w:color w:val="000000" w:themeColor="text1"/>
          <w:sz w:val="22"/>
          <w:szCs w:val="22"/>
        </w:rPr>
        <w:t xml:space="preserve">für Dritte oder die Anleitung der Ausbildung durch den Tierhalter </w:t>
      </w:r>
      <w:r w:rsidRPr="008C182E">
        <w:rPr>
          <w:color w:val="000000" w:themeColor="text1"/>
          <w:sz w:val="22"/>
          <w:szCs w:val="22"/>
        </w:rPr>
        <w:t xml:space="preserve">wird eine </w:t>
      </w:r>
      <w:r w:rsidR="00777D3C" w:rsidRPr="008C182E">
        <w:rPr>
          <w:color w:val="000000" w:themeColor="text1"/>
          <w:sz w:val="22"/>
          <w:szCs w:val="22"/>
        </w:rPr>
        <w:t>fundierte</w:t>
      </w:r>
      <w:r w:rsidRPr="008C182E">
        <w:rPr>
          <w:color w:val="000000" w:themeColor="text1"/>
          <w:sz w:val="22"/>
          <w:szCs w:val="22"/>
        </w:rPr>
        <w:t xml:space="preserve"> Ausbildung mit theoretischer und praktischer Prüfung vorausgesetzt. </w:t>
      </w:r>
    </w:p>
    <w:p w:rsidR="00E2242C" w:rsidRPr="008C182E" w:rsidRDefault="00E2242C" w:rsidP="00EE622B">
      <w:pPr>
        <w:jc w:val="both"/>
        <w:rPr>
          <w:color w:val="000000" w:themeColor="text1"/>
          <w:sz w:val="16"/>
          <w:szCs w:val="16"/>
        </w:rPr>
      </w:pPr>
    </w:p>
    <w:p w:rsidR="00246B07" w:rsidRPr="008C182E" w:rsidRDefault="00246B07" w:rsidP="00EE622B">
      <w:pPr>
        <w:jc w:val="both"/>
        <w:rPr>
          <w:color w:val="000000" w:themeColor="text1"/>
          <w:sz w:val="22"/>
          <w:szCs w:val="22"/>
        </w:rPr>
      </w:pPr>
      <w:r w:rsidRPr="008C182E">
        <w:rPr>
          <w:color w:val="000000" w:themeColor="text1"/>
          <w:sz w:val="22"/>
          <w:szCs w:val="22"/>
        </w:rPr>
        <w:t>Die Sachkunde kann auch über das Ablegen einer anerkannten Prüfung z.B.</w:t>
      </w:r>
    </w:p>
    <w:p w:rsidR="00246B07" w:rsidRPr="008C182E" w:rsidRDefault="00246B07" w:rsidP="00473A6A">
      <w:pPr>
        <w:rPr>
          <w:color w:val="000000" w:themeColor="text1"/>
          <w:sz w:val="12"/>
          <w:szCs w:val="12"/>
        </w:rPr>
      </w:pPr>
    </w:p>
    <w:p w:rsidR="00473A6A" w:rsidRPr="008C182E" w:rsidRDefault="00D050BA" w:rsidP="00246B07">
      <w:pPr>
        <w:pStyle w:val="Listenabsatz"/>
        <w:numPr>
          <w:ilvl w:val="0"/>
          <w:numId w:val="14"/>
        </w:numPr>
        <w:rPr>
          <w:color w:val="000000" w:themeColor="text1"/>
          <w:sz w:val="22"/>
          <w:szCs w:val="22"/>
        </w:rPr>
      </w:pPr>
      <w:r w:rsidRPr="008C182E">
        <w:rPr>
          <w:color w:val="000000" w:themeColor="text1"/>
          <w:sz w:val="22"/>
          <w:szCs w:val="22"/>
        </w:rPr>
        <w:t>b</w:t>
      </w:r>
      <w:r w:rsidR="00246B07" w:rsidRPr="008C182E">
        <w:rPr>
          <w:color w:val="000000" w:themeColor="text1"/>
          <w:sz w:val="22"/>
          <w:szCs w:val="22"/>
        </w:rPr>
        <w:t>eim BNA e.V.: für Terraristik, Aquaristik, Kleinsäuger, Vögel</w:t>
      </w:r>
    </w:p>
    <w:p w:rsidR="00246B07" w:rsidRPr="008C182E" w:rsidRDefault="00D050BA" w:rsidP="00246B07">
      <w:pPr>
        <w:pStyle w:val="Listenabsatz"/>
        <w:numPr>
          <w:ilvl w:val="0"/>
          <w:numId w:val="14"/>
        </w:numPr>
        <w:rPr>
          <w:color w:val="000000" w:themeColor="text1"/>
          <w:sz w:val="22"/>
          <w:szCs w:val="22"/>
        </w:rPr>
      </w:pPr>
      <w:r w:rsidRPr="008C182E">
        <w:rPr>
          <w:color w:val="000000" w:themeColor="text1"/>
          <w:sz w:val="22"/>
          <w:szCs w:val="22"/>
        </w:rPr>
        <w:t>b</w:t>
      </w:r>
      <w:r w:rsidR="00246B07" w:rsidRPr="008C182E">
        <w:rPr>
          <w:color w:val="000000" w:themeColor="text1"/>
          <w:sz w:val="22"/>
          <w:szCs w:val="22"/>
        </w:rPr>
        <w:t xml:space="preserve">ei der DGHT e.V.: für Terraristik </w:t>
      </w:r>
    </w:p>
    <w:p w:rsidR="00246B07" w:rsidRPr="008C182E" w:rsidRDefault="00D050BA" w:rsidP="00246B07">
      <w:pPr>
        <w:pStyle w:val="Listenabsatz"/>
        <w:numPr>
          <w:ilvl w:val="0"/>
          <w:numId w:val="14"/>
        </w:numPr>
        <w:rPr>
          <w:color w:val="000000" w:themeColor="text1"/>
          <w:sz w:val="22"/>
          <w:szCs w:val="22"/>
        </w:rPr>
      </w:pPr>
      <w:r w:rsidRPr="008C182E">
        <w:rPr>
          <w:color w:val="000000" w:themeColor="text1"/>
          <w:sz w:val="22"/>
          <w:szCs w:val="22"/>
        </w:rPr>
        <w:t>b</w:t>
      </w:r>
      <w:r w:rsidR="00246B07" w:rsidRPr="008C182E">
        <w:rPr>
          <w:color w:val="000000" w:themeColor="text1"/>
          <w:sz w:val="22"/>
          <w:szCs w:val="22"/>
        </w:rPr>
        <w:t>eim LAVES in Niedersachsen: Für Aquaristik</w:t>
      </w:r>
    </w:p>
    <w:p w:rsidR="00246B07" w:rsidRPr="008C182E" w:rsidRDefault="00D050BA" w:rsidP="00246B07">
      <w:pPr>
        <w:pStyle w:val="Listenabsatz"/>
        <w:numPr>
          <w:ilvl w:val="0"/>
          <w:numId w:val="14"/>
        </w:numPr>
        <w:rPr>
          <w:color w:val="000000" w:themeColor="text1"/>
          <w:sz w:val="22"/>
          <w:szCs w:val="22"/>
        </w:rPr>
      </w:pPr>
      <w:r w:rsidRPr="008C182E">
        <w:rPr>
          <w:color w:val="000000" w:themeColor="text1"/>
          <w:sz w:val="22"/>
          <w:szCs w:val="22"/>
        </w:rPr>
        <w:t>b</w:t>
      </w:r>
      <w:r w:rsidR="00246B07" w:rsidRPr="008C182E">
        <w:rPr>
          <w:color w:val="000000" w:themeColor="text1"/>
          <w:sz w:val="22"/>
          <w:szCs w:val="22"/>
        </w:rPr>
        <w:t xml:space="preserve">ei der Kölner Hundeakademie: für Hundepension, Hundehandel, Auslandstierschutz </w:t>
      </w:r>
    </w:p>
    <w:p w:rsidR="00246B07" w:rsidRPr="008C182E" w:rsidRDefault="00D050BA" w:rsidP="00246B07">
      <w:pPr>
        <w:pStyle w:val="Listenabsatz"/>
        <w:numPr>
          <w:ilvl w:val="0"/>
          <w:numId w:val="14"/>
        </w:numPr>
        <w:rPr>
          <w:color w:val="000000" w:themeColor="text1"/>
          <w:sz w:val="22"/>
          <w:szCs w:val="22"/>
        </w:rPr>
      </w:pPr>
      <w:r w:rsidRPr="008C182E">
        <w:rPr>
          <w:color w:val="000000" w:themeColor="text1"/>
          <w:sz w:val="22"/>
          <w:szCs w:val="22"/>
        </w:rPr>
        <w:t>b</w:t>
      </w:r>
      <w:r w:rsidR="00246B07" w:rsidRPr="008C182E">
        <w:rPr>
          <w:color w:val="000000" w:themeColor="text1"/>
          <w:sz w:val="22"/>
          <w:szCs w:val="22"/>
        </w:rPr>
        <w:t>ei der Hundeakademie OWL:</w:t>
      </w:r>
      <w:r w:rsidR="00246B07" w:rsidRPr="008C182E">
        <w:rPr>
          <w:color w:val="000000" w:themeColor="text1"/>
        </w:rPr>
        <w:t xml:space="preserve"> </w:t>
      </w:r>
      <w:r w:rsidR="00246B07" w:rsidRPr="008C182E">
        <w:rPr>
          <w:color w:val="000000" w:themeColor="text1"/>
          <w:sz w:val="22"/>
          <w:szCs w:val="22"/>
        </w:rPr>
        <w:t>für Hundepension, Hundehandel, Auslandstierschutz</w:t>
      </w:r>
    </w:p>
    <w:p w:rsidR="00777D3C" w:rsidRPr="008C182E" w:rsidRDefault="00777D3C" w:rsidP="00246B07">
      <w:pPr>
        <w:pStyle w:val="Listenabsatz"/>
        <w:numPr>
          <w:ilvl w:val="0"/>
          <w:numId w:val="14"/>
        </w:numPr>
        <w:rPr>
          <w:color w:val="000000" w:themeColor="text1"/>
          <w:sz w:val="22"/>
          <w:szCs w:val="22"/>
        </w:rPr>
      </w:pPr>
      <w:r w:rsidRPr="008C182E">
        <w:rPr>
          <w:color w:val="000000" w:themeColor="text1"/>
          <w:sz w:val="22"/>
          <w:szCs w:val="22"/>
        </w:rPr>
        <w:t xml:space="preserve">bei der IHK Düsseldorf oder IHK Potsdam für Hundetrainer </w:t>
      </w:r>
    </w:p>
    <w:p w:rsidR="002E7056" w:rsidRPr="008C182E" w:rsidRDefault="00D050BA" w:rsidP="00F704F2">
      <w:pPr>
        <w:pStyle w:val="Listenabsatz"/>
        <w:numPr>
          <w:ilvl w:val="0"/>
          <w:numId w:val="14"/>
        </w:numPr>
        <w:rPr>
          <w:color w:val="000000" w:themeColor="text1"/>
          <w:sz w:val="22"/>
          <w:szCs w:val="22"/>
        </w:rPr>
      </w:pPr>
      <w:r w:rsidRPr="008C182E">
        <w:rPr>
          <w:color w:val="000000" w:themeColor="text1"/>
          <w:sz w:val="22"/>
          <w:szCs w:val="22"/>
        </w:rPr>
        <w:t>b</w:t>
      </w:r>
      <w:r w:rsidR="00246B07" w:rsidRPr="008C182E">
        <w:rPr>
          <w:color w:val="000000" w:themeColor="text1"/>
          <w:sz w:val="22"/>
          <w:szCs w:val="22"/>
        </w:rPr>
        <w:t>ei der Kölner Pferdeakademie für die Pferdehaltung und Reit/Fahrtbetriebe</w:t>
      </w:r>
    </w:p>
    <w:p w:rsidR="00593003" w:rsidRPr="008C182E" w:rsidRDefault="00593003" w:rsidP="00593003">
      <w:pPr>
        <w:pStyle w:val="Listenabsatz"/>
        <w:rPr>
          <w:color w:val="000000" w:themeColor="text1"/>
          <w:sz w:val="12"/>
          <w:szCs w:val="12"/>
        </w:rPr>
      </w:pPr>
    </w:p>
    <w:p w:rsidR="00246B07" w:rsidRPr="008C182E" w:rsidRDefault="00246B07" w:rsidP="00EE622B">
      <w:pPr>
        <w:jc w:val="both"/>
        <w:rPr>
          <w:color w:val="000000" w:themeColor="text1"/>
          <w:sz w:val="22"/>
          <w:szCs w:val="22"/>
        </w:rPr>
      </w:pPr>
      <w:r w:rsidRPr="008C182E">
        <w:rPr>
          <w:color w:val="000000" w:themeColor="text1"/>
          <w:sz w:val="22"/>
          <w:szCs w:val="22"/>
        </w:rPr>
        <w:t>nachgewiesen werden.</w:t>
      </w:r>
    </w:p>
    <w:p w:rsidR="00506172" w:rsidRPr="008C182E" w:rsidRDefault="00506172" w:rsidP="00506172">
      <w:pPr>
        <w:rPr>
          <w:color w:val="000000" w:themeColor="text1"/>
          <w:sz w:val="22"/>
          <w:szCs w:val="22"/>
        </w:rPr>
      </w:pPr>
    </w:p>
    <w:p w:rsidR="00A81310" w:rsidRPr="008C182E" w:rsidRDefault="00A81310" w:rsidP="00EE622B">
      <w:pPr>
        <w:jc w:val="both"/>
        <w:rPr>
          <w:color w:val="000000" w:themeColor="text1"/>
          <w:sz w:val="22"/>
          <w:szCs w:val="22"/>
        </w:rPr>
      </w:pPr>
    </w:p>
    <w:p w:rsidR="00A81310" w:rsidRPr="008C182E" w:rsidRDefault="00A81310" w:rsidP="00EE622B">
      <w:pPr>
        <w:jc w:val="both"/>
        <w:rPr>
          <w:color w:val="000000" w:themeColor="text1"/>
          <w:sz w:val="22"/>
          <w:szCs w:val="22"/>
        </w:rPr>
      </w:pPr>
    </w:p>
    <w:p w:rsidR="002E7056" w:rsidRPr="008C182E" w:rsidRDefault="002E7056" w:rsidP="00EE622B">
      <w:pPr>
        <w:jc w:val="both"/>
        <w:rPr>
          <w:color w:val="000000" w:themeColor="text1"/>
          <w:sz w:val="22"/>
          <w:szCs w:val="22"/>
        </w:rPr>
      </w:pPr>
      <w:r w:rsidRPr="008C182E">
        <w:rPr>
          <w:color w:val="000000" w:themeColor="text1"/>
          <w:sz w:val="22"/>
          <w:szCs w:val="22"/>
        </w:rPr>
        <w:t>Da auch immer wieder neue Prüfungen auch für andere Tierarten oder Tätigkeiten anerkannt werden, ist ggf. eine Nachfrage beim Veranstalter oder beim zuständigen Veterinäramt sinnvoll, bevor diese absolviert wird.</w:t>
      </w:r>
    </w:p>
    <w:p w:rsidR="002E7056" w:rsidRPr="008C182E" w:rsidRDefault="002E7056" w:rsidP="00EE622B">
      <w:pPr>
        <w:jc w:val="both"/>
        <w:rPr>
          <w:color w:val="000000" w:themeColor="text1"/>
          <w:sz w:val="22"/>
          <w:szCs w:val="22"/>
        </w:rPr>
      </w:pPr>
    </w:p>
    <w:p w:rsidR="002E7056" w:rsidRPr="008C182E" w:rsidRDefault="002E7056" w:rsidP="00EE622B">
      <w:pPr>
        <w:jc w:val="both"/>
        <w:rPr>
          <w:color w:val="000000" w:themeColor="text1"/>
          <w:sz w:val="22"/>
          <w:szCs w:val="22"/>
        </w:rPr>
      </w:pPr>
      <w:r w:rsidRPr="008C182E">
        <w:rPr>
          <w:color w:val="000000" w:themeColor="text1"/>
          <w:sz w:val="22"/>
          <w:szCs w:val="22"/>
        </w:rPr>
        <w:t xml:space="preserve">Außerdem kann der langjährige erfolgreiche Umgang mit Tieren als Sachkunde gelten. Die zuständige Behörde kann zur Feststellung der erforderlichen Sachkunde </w:t>
      </w:r>
      <w:r w:rsidRPr="008C182E">
        <w:rPr>
          <w:b/>
          <w:color w:val="000000" w:themeColor="text1"/>
          <w:sz w:val="22"/>
          <w:szCs w:val="22"/>
        </w:rPr>
        <w:t>in Ausnahmefällen</w:t>
      </w:r>
      <w:r w:rsidRPr="008C182E">
        <w:rPr>
          <w:color w:val="000000" w:themeColor="text1"/>
          <w:sz w:val="22"/>
          <w:szCs w:val="22"/>
        </w:rPr>
        <w:t xml:space="preserve"> auch ein Fachgespräch mit den verantwortlichen Personen halten; erforderlichenfalls werden dazu </w:t>
      </w:r>
      <w:r w:rsidR="006333BD" w:rsidRPr="008C182E">
        <w:rPr>
          <w:color w:val="000000" w:themeColor="text1"/>
          <w:sz w:val="22"/>
          <w:szCs w:val="22"/>
        </w:rPr>
        <w:t>S</w:t>
      </w:r>
      <w:r w:rsidRPr="008C182E">
        <w:rPr>
          <w:color w:val="000000" w:themeColor="text1"/>
          <w:sz w:val="22"/>
          <w:szCs w:val="22"/>
        </w:rPr>
        <w:t>achverständige hinzugezogen</w:t>
      </w:r>
      <w:r w:rsidR="005F2087" w:rsidRPr="008C182E">
        <w:rPr>
          <w:color w:val="000000" w:themeColor="text1"/>
          <w:sz w:val="22"/>
          <w:szCs w:val="22"/>
        </w:rPr>
        <w:t>.</w:t>
      </w:r>
      <w:r w:rsidR="00D050BA" w:rsidRPr="008C182E">
        <w:rPr>
          <w:color w:val="000000" w:themeColor="text1"/>
          <w:sz w:val="22"/>
          <w:szCs w:val="22"/>
        </w:rPr>
        <w:t xml:space="preserve"> </w:t>
      </w:r>
      <w:r w:rsidR="005F2087" w:rsidRPr="008C182E">
        <w:rPr>
          <w:color w:val="000000" w:themeColor="text1"/>
          <w:sz w:val="22"/>
          <w:szCs w:val="22"/>
        </w:rPr>
        <w:t>I</w:t>
      </w:r>
      <w:r w:rsidR="006333BD" w:rsidRPr="008C182E">
        <w:rPr>
          <w:color w:val="000000" w:themeColor="text1"/>
          <w:sz w:val="22"/>
          <w:szCs w:val="22"/>
        </w:rPr>
        <w:t xml:space="preserve">m Gespräch werden dann die Kenntnisse zur Biologie der entsprechenden Tierart/Tierarten, zu Aufzucht, Haltung, Fütterung und allgemeiner Hygiene, den wichtigsten Krankheiten der betreffenden Tierarten und den einschlägigen </w:t>
      </w:r>
      <w:r w:rsidR="00D050BA" w:rsidRPr="008C182E">
        <w:rPr>
          <w:color w:val="000000" w:themeColor="text1"/>
          <w:sz w:val="22"/>
          <w:szCs w:val="22"/>
        </w:rPr>
        <w:t>t</w:t>
      </w:r>
      <w:r w:rsidR="006333BD" w:rsidRPr="008C182E">
        <w:rPr>
          <w:color w:val="000000" w:themeColor="text1"/>
          <w:sz w:val="22"/>
          <w:szCs w:val="22"/>
        </w:rPr>
        <w:t xml:space="preserve">ierschutz- und </w:t>
      </w:r>
      <w:r w:rsidR="00D050BA" w:rsidRPr="008C182E">
        <w:rPr>
          <w:color w:val="000000" w:themeColor="text1"/>
          <w:sz w:val="22"/>
          <w:szCs w:val="22"/>
        </w:rPr>
        <w:t>t</w:t>
      </w:r>
      <w:r w:rsidR="006333BD" w:rsidRPr="008C182E">
        <w:rPr>
          <w:color w:val="000000" w:themeColor="text1"/>
          <w:sz w:val="22"/>
          <w:szCs w:val="22"/>
        </w:rPr>
        <w:t>ierseuchenrechtlichen Bestimmungen geprüft.</w:t>
      </w:r>
    </w:p>
    <w:p w:rsidR="006333BD" w:rsidRPr="008C182E" w:rsidRDefault="006333BD" w:rsidP="00EE622B">
      <w:pPr>
        <w:jc w:val="both"/>
        <w:rPr>
          <w:color w:val="000000" w:themeColor="text1"/>
          <w:sz w:val="22"/>
          <w:szCs w:val="22"/>
        </w:rPr>
      </w:pPr>
    </w:p>
    <w:p w:rsidR="006A7643" w:rsidRPr="008C182E" w:rsidRDefault="006A7643" w:rsidP="00506172">
      <w:pPr>
        <w:rPr>
          <w:color w:val="000000" w:themeColor="text1"/>
          <w:sz w:val="22"/>
          <w:szCs w:val="22"/>
        </w:rPr>
      </w:pPr>
    </w:p>
    <w:p w:rsidR="006333BD" w:rsidRPr="008C182E" w:rsidRDefault="006333BD" w:rsidP="00506172">
      <w:pPr>
        <w:rPr>
          <w:color w:val="000000" w:themeColor="text1"/>
          <w:sz w:val="22"/>
          <w:szCs w:val="22"/>
        </w:rPr>
      </w:pPr>
    </w:p>
    <w:p w:rsidR="006333BD" w:rsidRPr="008C182E" w:rsidRDefault="006333BD" w:rsidP="006333BD">
      <w:pPr>
        <w:jc w:val="center"/>
        <w:rPr>
          <w:b/>
          <w:color w:val="000000" w:themeColor="text1"/>
          <w:sz w:val="28"/>
          <w:szCs w:val="28"/>
        </w:rPr>
      </w:pPr>
      <w:r w:rsidRPr="008C182E">
        <w:rPr>
          <w:b/>
          <w:color w:val="000000" w:themeColor="text1"/>
          <w:sz w:val="28"/>
          <w:szCs w:val="28"/>
        </w:rPr>
        <w:t>Was bedeutet „Zuverlässigkeit“?</w:t>
      </w:r>
    </w:p>
    <w:p w:rsidR="006333BD" w:rsidRPr="008C182E" w:rsidRDefault="006333BD" w:rsidP="00EE622B">
      <w:pPr>
        <w:jc w:val="both"/>
        <w:rPr>
          <w:color w:val="000000" w:themeColor="text1"/>
          <w:sz w:val="22"/>
          <w:szCs w:val="22"/>
        </w:rPr>
      </w:pPr>
    </w:p>
    <w:p w:rsidR="005F2087" w:rsidRPr="008C182E" w:rsidRDefault="006333BD" w:rsidP="00EE622B">
      <w:pPr>
        <w:jc w:val="both"/>
        <w:rPr>
          <w:color w:val="000000" w:themeColor="text1"/>
          <w:sz w:val="22"/>
          <w:szCs w:val="22"/>
        </w:rPr>
      </w:pPr>
      <w:r w:rsidRPr="008C182E">
        <w:rPr>
          <w:color w:val="000000" w:themeColor="text1"/>
          <w:sz w:val="22"/>
          <w:szCs w:val="22"/>
        </w:rPr>
        <w:t xml:space="preserve">Der Antragsteller gilt als zuverlässig, wenn er der Behörde bekannt ist und keine Tatsachen vorliegen, die zu Zweifeln im Hinblick auf den Tierschutz führen. Die Behörde fordert den Antragsteller auf, dass die für die Tätigkeit verantwortliche Person ein Führungszeugnis </w:t>
      </w:r>
      <w:r w:rsidR="00D050BA" w:rsidRPr="008C182E">
        <w:rPr>
          <w:color w:val="000000" w:themeColor="text1"/>
          <w:sz w:val="22"/>
          <w:szCs w:val="22"/>
        </w:rPr>
        <w:t>(</w:t>
      </w:r>
      <w:r w:rsidRPr="008C182E">
        <w:rPr>
          <w:color w:val="000000" w:themeColor="text1"/>
          <w:sz w:val="22"/>
          <w:szCs w:val="22"/>
        </w:rPr>
        <w:t xml:space="preserve">beim jeweiligen Einwohnermeldeamt/ Bürgerbüro erhältlich) beantragt </w:t>
      </w:r>
      <w:r w:rsidR="005F2087" w:rsidRPr="008C182E">
        <w:rPr>
          <w:color w:val="000000" w:themeColor="text1"/>
          <w:sz w:val="22"/>
          <w:szCs w:val="22"/>
        </w:rPr>
        <w:t>sowie</w:t>
      </w:r>
      <w:r w:rsidRPr="008C182E">
        <w:rPr>
          <w:color w:val="000000" w:themeColor="text1"/>
          <w:sz w:val="22"/>
          <w:szCs w:val="22"/>
        </w:rPr>
        <w:t xml:space="preserve"> eine Auskunft aus dem Gewerbezentralregister (beim jeweiligen Bürgerbüro oder Gewerb</w:t>
      </w:r>
      <w:r w:rsidR="005F2087" w:rsidRPr="008C182E">
        <w:rPr>
          <w:color w:val="000000" w:themeColor="text1"/>
          <w:sz w:val="22"/>
          <w:szCs w:val="22"/>
        </w:rPr>
        <w:t>eamt erhältlich) v</w:t>
      </w:r>
      <w:r w:rsidR="00A81310" w:rsidRPr="008C182E">
        <w:rPr>
          <w:color w:val="000000" w:themeColor="text1"/>
          <w:sz w:val="22"/>
          <w:szCs w:val="22"/>
        </w:rPr>
        <w:t>orlegt</w:t>
      </w:r>
      <w:r w:rsidRPr="008C182E">
        <w:rPr>
          <w:color w:val="000000" w:themeColor="text1"/>
          <w:sz w:val="22"/>
          <w:szCs w:val="22"/>
        </w:rPr>
        <w:t xml:space="preserve">. </w:t>
      </w:r>
    </w:p>
    <w:p w:rsidR="005F2087" w:rsidRPr="008C182E" w:rsidRDefault="005F2087" w:rsidP="00EE622B">
      <w:pPr>
        <w:jc w:val="both"/>
        <w:rPr>
          <w:color w:val="000000" w:themeColor="text1"/>
          <w:sz w:val="22"/>
          <w:szCs w:val="22"/>
        </w:rPr>
      </w:pPr>
    </w:p>
    <w:p w:rsidR="006333BD" w:rsidRPr="008C182E" w:rsidRDefault="006333BD" w:rsidP="00EE622B">
      <w:pPr>
        <w:jc w:val="both"/>
        <w:rPr>
          <w:color w:val="000000" w:themeColor="text1"/>
          <w:sz w:val="22"/>
          <w:szCs w:val="22"/>
        </w:rPr>
      </w:pPr>
      <w:r w:rsidRPr="008C182E">
        <w:rPr>
          <w:color w:val="000000" w:themeColor="text1"/>
          <w:sz w:val="22"/>
          <w:szCs w:val="22"/>
        </w:rPr>
        <w:t>Z</w:t>
      </w:r>
      <w:r w:rsidR="00753149" w:rsidRPr="008C182E">
        <w:rPr>
          <w:color w:val="000000" w:themeColor="text1"/>
          <w:sz w:val="22"/>
          <w:szCs w:val="22"/>
        </w:rPr>
        <w:t>uverlässigkeit liegt in der Regel dann vor, wenn die beantragende Person in den letzten 5 Jahren vor Stellung des Antrags nicht wegen eines Verbrechens oder wegen eines Vergehens verurteilt</w:t>
      </w:r>
      <w:r w:rsidR="00D050BA" w:rsidRPr="008C182E">
        <w:rPr>
          <w:color w:val="000000" w:themeColor="text1"/>
          <w:sz w:val="22"/>
          <w:szCs w:val="22"/>
        </w:rPr>
        <w:t xml:space="preserve"> worden</w:t>
      </w:r>
      <w:r w:rsidR="00753149" w:rsidRPr="008C182E">
        <w:rPr>
          <w:color w:val="000000" w:themeColor="text1"/>
          <w:sz w:val="22"/>
          <w:szCs w:val="22"/>
        </w:rPr>
        <w:t xml:space="preserve"> ist, </w:t>
      </w:r>
      <w:r w:rsidR="00D050BA" w:rsidRPr="008C182E">
        <w:rPr>
          <w:color w:val="000000" w:themeColor="text1"/>
          <w:sz w:val="22"/>
          <w:szCs w:val="22"/>
        </w:rPr>
        <w:t>(eine Verurteilung würde</w:t>
      </w:r>
      <w:r w:rsidR="00753149" w:rsidRPr="008C182E">
        <w:rPr>
          <w:color w:val="000000" w:themeColor="text1"/>
          <w:sz w:val="22"/>
          <w:szCs w:val="22"/>
        </w:rPr>
        <w:t xml:space="preserve"> </w:t>
      </w:r>
      <w:r w:rsidR="00D050BA" w:rsidRPr="008C182E">
        <w:rPr>
          <w:color w:val="000000" w:themeColor="text1"/>
          <w:sz w:val="22"/>
          <w:szCs w:val="22"/>
        </w:rPr>
        <w:t xml:space="preserve">auf </w:t>
      </w:r>
      <w:r w:rsidR="00753149" w:rsidRPr="008C182E">
        <w:rPr>
          <w:color w:val="000000" w:themeColor="text1"/>
          <w:sz w:val="22"/>
          <w:szCs w:val="22"/>
        </w:rPr>
        <w:t>einen Mangel an Zuverlässigkeit hinsichtlich des Züchtens oder Haltens von Tieren oder des Handels mit Tieren</w:t>
      </w:r>
      <w:r w:rsidR="00D050BA" w:rsidRPr="008C182E">
        <w:rPr>
          <w:color w:val="000000" w:themeColor="text1"/>
          <w:sz w:val="22"/>
          <w:szCs w:val="22"/>
        </w:rPr>
        <w:t xml:space="preserve"> hinweisen)</w:t>
      </w:r>
      <w:r w:rsidR="00753149" w:rsidRPr="008C182E">
        <w:rPr>
          <w:color w:val="000000" w:themeColor="text1"/>
          <w:sz w:val="22"/>
          <w:szCs w:val="22"/>
        </w:rPr>
        <w:t>. Das gilt auch, wenn gegenüber der Person Bußgelder wegen Ordnungswidrigkeiten nach Tierschutzgesetz verhängt wurden oder Verstöße gegen das Tierseuchenrecht, das Artenschutzrecht oder gegen Polizei- oder Ordnungsrecht verhängt wurden.</w:t>
      </w:r>
    </w:p>
    <w:p w:rsidR="00753149" w:rsidRPr="008C182E" w:rsidRDefault="00753149" w:rsidP="00EE622B">
      <w:pPr>
        <w:jc w:val="both"/>
        <w:rPr>
          <w:color w:val="000000" w:themeColor="text1"/>
          <w:sz w:val="22"/>
          <w:szCs w:val="22"/>
        </w:rPr>
      </w:pPr>
    </w:p>
    <w:p w:rsidR="00753149" w:rsidRPr="008C182E" w:rsidRDefault="00753149" w:rsidP="00EE622B">
      <w:pPr>
        <w:jc w:val="both"/>
        <w:rPr>
          <w:color w:val="000000" w:themeColor="text1"/>
          <w:sz w:val="22"/>
          <w:szCs w:val="22"/>
        </w:rPr>
      </w:pPr>
      <w:r w:rsidRPr="008C182E">
        <w:rPr>
          <w:color w:val="000000" w:themeColor="text1"/>
          <w:sz w:val="22"/>
          <w:szCs w:val="22"/>
        </w:rPr>
        <w:t xml:space="preserve">Mangelnde Zuverlässigkeit kann auch angenommen werden, wenn die finanzielle Grundlage zur ordnungsgemäßen Führung des Betriebes offensichtlich nicht ausreicht. </w:t>
      </w:r>
    </w:p>
    <w:p w:rsidR="00753149" w:rsidRPr="008C182E" w:rsidRDefault="00753149" w:rsidP="006333BD">
      <w:pPr>
        <w:rPr>
          <w:color w:val="000000" w:themeColor="text1"/>
          <w:sz w:val="22"/>
          <w:szCs w:val="22"/>
        </w:rPr>
      </w:pPr>
    </w:p>
    <w:p w:rsidR="00753149" w:rsidRPr="008C182E" w:rsidRDefault="00753149" w:rsidP="006333BD">
      <w:pPr>
        <w:rPr>
          <w:color w:val="000000" w:themeColor="text1"/>
          <w:sz w:val="22"/>
          <w:szCs w:val="22"/>
        </w:rPr>
      </w:pPr>
    </w:p>
    <w:p w:rsidR="006A7643" w:rsidRPr="008C182E" w:rsidRDefault="006A7643" w:rsidP="006333BD">
      <w:pPr>
        <w:rPr>
          <w:color w:val="000000" w:themeColor="text1"/>
          <w:sz w:val="22"/>
          <w:szCs w:val="22"/>
        </w:rPr>
      </w:pPr>
    </w:p>
    <w:p w:rsidR="00753149" w:rsidRPr="008C182E" w:rsidRDefault="00753149" w:rsidP="00753149">
      <w:pPr>
        <w:jc w:val="center"/>
        <w:rPr>
          <w:b/>
          <w:color w:val="000000" w:themeColor="text1"/>
          <w:sz w:val="28"/>
          <w:szCs w:val="28"/>
        </w:rPr>
      </w:pPr>
      <w:r w:rsidRPr="008C182E">
        <w:rPr>
          <w:b/>
          <w:color w:val="000000" w:themeColor="text1"/>
          <w:sz w:val="28"/>
          <w:szCs w:val="28"/>
        </w:rPr>
        <w:t>Wann darf ich mit meiner Tätigkeit beginnen?</w:t>
      </w:r>
    </w:p>
    <w:p w:rsidR="00753149" w:rsidRPr="008C182E" w:rsidRDefault="00753149" w:rsidP="00753149">
      <w:pPr>
        <w:rPr>
          <w:color w:val="000000" w:themeColor="text1"/>
          <w:sz w:val="22"/>
          <w:szCs w:val="22"/>
        </w:rPr>
      </w:pPr>
    </w:p>
    <w:p w:rsidR="00753149" w:rsidRPr="008C182E" w:rsidRDefault="00753149" w:rsidP="00EE622B">
      <w:pPr>
        <w:jc w:val="both"/>
        <w:rPr>
          <w:color w:val="000000" w:themeColor="text1"/>
          <w:sz w:val="22"/>
          <w:szCs w:val="22"/>
        </w:rPr>
      </w:pPr>
      <w:r w:rsidRPr="008C182E">
        <w:rPr>
          <w:color w:val="000000" w:themeColor="text1"/>
          <w:sz w:val="22"/>
          <w:szCs w:val="22"/>
        </w:rPr>
        <w:t xml:space="preserve">Mit der Ausübung der Tätigkeit darf erst </w:t>
      </w:r>
      <w:r w:rsidRPr="008C182E">
        <w:rPr>
          <w:b/>
          <w:color w:val="000000" w:themeColor="text1"/>
          <w:sz w:val="22"/>
          <w:szCs w:val="22"/>
        </w:rPr>
        <w:t>nach Erteilung der Erlaubnis</w:t>
      </w:r>
      <w:r w:rsidRPr="008C182E">
        <w:rPr>
          <w:color w:val="000000" w:themeColor="text1"/>
          <w:sz w:val="22"/>
          <w:szCs w:val="22"/>
        </w:rPr>
        <w:t xml:space="preserve"> begonnen werden, also stellen Sie ihren Antrag früh genug! Bei Verstoß gegen die Auflagen der Genehmigung oder nach Untersagung </w:t>
      </w:r>
      <w:r w:rsidR="0034190A" w:rsidRPr="008C182E">
        <w:rPr>
          <w:color w:val="000000" w:themeColor="text1"/>
          <w:sz w:val="22"/>
          <w:szCs w:val="22"/>
        </w:rPr>
        <w:t>der Tätigkeit k</w:t>
      </w:r>
      <w:r w:rsidR="00A81310" w:rsidRPr="008C182E">
        <w:rPr>
          <w:color w:val="000000" w:themeColor="text1"/>
          <w:sz w:val="22"/>
          <w:szCs w:val="22"/>
        </w:rPr>
        <w:t xml:space="preserve">ann die Behörde Betriebs- und </w:t>
      </w:r>
      <w:r w:rsidR="0034190A" w:rsidRPr="008C182E">
        <w:rPr>
          <w:color w:val="000000" w:themeColor="text1"/>
          <w:sz w:val="22"/>
          <w:szCs w:val="22"/>
        </w:rPr>
        <w:t>Geschäftsräume schließen.</w:t>
      </w:r>
    </w:p>
    <w:p w:rsidR="0034190A" w:rsidRPr="008C182E" w:rsidRDefault="0034190A" w:rsidP="00753149">
      <w:pPr>
        <w:rPr>
          <w:color w:val="000000" w:themeColor="text1"/>
          <w:sz w:val="22"/>
          <w:szCs w:val="22"/>
        </w:rPr>
      </w:pPr>
    </w:p>
    <w:p w:rsidR="0034190A" w:rsidRPr="008C182E" w:rsidRDefault="0034190A" w:rsidP="00753149">
      <w:pPr>
        <w:rPr>
          <w:color w:val="000000" w:themeColor="text1"/>
          <w:sz w:val="22"/>
          <w:szCs w:val="22"/>
        </w:rPr>
      </w:pPr>
    </w:p>
    <w:p w:rsidR="006A7643" w:rsidRPr="008C182E" w:rsidRDefault="006A7643" w:rsidP="00753149">
      <w:pPr>
        <w:rPr>
          <w:color w:val="000000" w:themeColor="text1"/>
          <w:sz w:val="22"/>
          <w:szCs w:val="22"/>
        </w:rPr>
      </w:pPr>
    </w:p>
    <w:p w:rsidR="0034190A" w:rsidRPr="008C182E" w:rsidRDefault="0034190A" w:rsidP="0034190A">
      <w:pPr>
        <w:jc w:val="center"/>
        <w:rPr>
          <w:b/>
          <w:color w:val="000000" w:themeColor="text1"/>
          <w:sz w:val="28"/>
          <w:szCs w:val="28"/>
        </w:rPr>
      </w:pPr>
      <w:r w:rsidRPr="008C182E">
        <w:rPr>
          <w:b/>
          <w:color w:val="000000" w:themeColor="text1"/>
          <w:sz w:val="28"/>
          <w:szCs w:val="28"/>
        </w:rPr>
        <w:t>Woher bekomme ich den Antrag gem. §11 TierSchG?</w:t>
      </w:r>
    </w:p>
    <w:p w:rsidR="0034190A" w:rsidRPr="008C182E" w:rsidRDefault="0034190A" w:rsidP="0034190A">
      <w:pPr>
        <w:rPr>
          <w:color w:val="000000" w:themeColor="text1"/>
          <w:sz w:val="22"/>
          <w:szCs w:val="22"/>
        </w:rPr>
      </w:pPr>
    </w:p>
    <w:p w:rsidR="0034190A" w:rsidRPr="008C182E" w:rsidRDefault="0034190A" w:rsidP="00EE622B">
      <w:pPr>
        <w:rPr>
          <w:color w:val="000000" w:themeColor="text1"/>
          <w:sz w:val="22"/>
          <w:szCs w:val="22"/>
          <w:u w:val="single"/>
        </w:rPr>
      </w:pPr>
      <w:r w:rsidRPr="008C182E">
        <w:rPr>
          <w:color w:val="000000" w:themeColor="text1"/>
          <w:sz w:val="22"/>
          <w:szCs w:val="22"/>
        </w:rPr>
        <w:t xml:space="preserve">Sie </w:t>
      </w:r>
      <w:r w:rsidR="00D050BA" w:rsidRPr="008C182E">
        <w:rPr>
          <w:color w:val="000000" w:themeColor="text1"/>
          <w:sz w:val="22"/>
          <w:szCs w:val="22"/>
        </w:rPr>
        <w:t>finden</w:t>
      </w:r>
      <w:r w:rsidRPr="008C182E">
        <w:rPr>
          <w:color w:val="000000" w:themeColor="text1"/>
          <w:sz w:val="22"/>
          <w:szCs w:val="22"/>
        </w:rPr>
        <w:t xml:space="preserve"> das passende Antragsformular von unserer </w:t>
      </w:r>
      <w:r w:rsidR="001D4101" w:rsidRPr="008C182E">
        <w:rPr>
          <w:color w:val="000000" w:themeColor="text1"/>
          <w:sz w:val="22"/>
          <w:szCs w:val="22"/>
        </w:rPr>
        <w:t xml:space="preserve">Internetseite </w:t>
      </w:r>
      <w:hyperlink r:id="rId8" w:history="1">
        <w:r w:rsidR="001D4101" w:rsidRPr="008C182E">
          <w:rPr>
            <w:rStyle w:val="Hyperlink"/>
            <w:color w:val="000000" w:themeColor="text1"/>
            <w:sz w:val="22"/>
            <w:szCs w:val="22"/>
          </w:rPr>
          <w:t>www.kreis-kleve.de</w:t>
        </w:r>
      </w:hyperlink>
    </w:p>
    <w:p w:rsidR="0003421A" w:rsidRPr="008C182E" w:rsidRDefault="00D050BA" w:rsidP="00F313C9">
      <w:pPr>
        <w:jc w:val="both"/>
        <w:rPr>
          <w:color w:val="000000" w:themeColor="text1"/>
          <w:sz w:val="22"/>
          <w:szCs w:val="22"/>
        </w:rPr>
      </w:pPr>
      <w:r w:rsidRPr="008C182E">
        <w:rPr>
          <w:color w:val="000000" w:themeColor="text1"/>
          <w:sz w:val="22"/>
          <w:szCs w:val="22"/>
        </w:rPr>
        <w:t xml:space="preserve">Unter dem Stichpunkt „Erlaubnisse nach § 11 Tierschutzgesetz“. </w:t>
      </w:r>
      <w:r w:rsidR="0003421A" w:rsidRPr="008C182E">
        <w:rPr>
          <w:color w:val="000000" w:themeColor="text1"/>
          <w:sz w:val="22"/>
          <w:szCs w:val="22"/>
        </w:rPr>
        <w:t xml:space="preserve">Dort finden Sie auch den Onlineantrag. </w:t>
      </w:r>
      <w:r w:rsidR="00F313C9" w:rsidRPr="008C182E">
        <w:rPr>
          <w:color w:val="000000" w:themeColor="text1"/>
          <w:sz w:val="22"/>
          <w:szCs w:val="22"/>
        </w:rPr>
        <w:t>Auf Wunsch kann Ihnen ein ausgedrucktes Antragsformular auf dem Postweg zugestellt werden.</w:t>
      </w:r>
      <w:r w:rsidR="0003421A" w:rsidRPr="008C182E">
        <w:rPr>
          <w:color w:val="000000" w:themeColor="text1"/>
          <w:sz w:val="22"/>
          <w:szCs w:val="22"/>
        </w:rPr>
        <w:t xml:space="preserve"> </w:t>
      </w:r>
    </w:p>
    <w:p w:rsidR="00D050BA" w:rsidRPr="008C182E" w:rsidRDefault="00D050BA" w:rsidP="00EE622B">
      <w:pPr>
        <w:rPr>
          <w:color w:val="000000" w:themeColor="text1"/>
          <w:szCs w:val="22"/>
        </w:rPr>
      </w:pPr>
    </w:p>
    <w:p w:rsidR="001D4101" w:rsidRPr="008C182E" w:rsidRDefault="001D4101" w:rsidP="00EE622B">
      <w:pPr>
        <w:rPr>
          <w:color w:val="000000" w:themeColor="text1"/>
          <w:sz w:val="22"/>
          <w:szCs w:val="22"/>
        </w:rPr>
      </w:pPr>
    </w:p>
    <w:sectPr w:rsidR="001D4101" w:rsidRPr="008C182E" w:rsidSect="00CC3F15">
      <w:headerReference w:type="default" r:id="rId9"/>
      <w:footerReference w:type="default" r:id="rId10"/>
      <w:pgSz w:w="11906" w:h="16838" w:code="9"/>
      <w:pgMar w:top="1418" w:right="1134" w:bottom="851"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445" w:rsidRDefault="00C50445">
      <w:r>
        <w:separator/>
      </w:r>
    </w:p>
  </w:endnote>
  <w:endnote w:type="continuationSeparator" w:id="0">
    <w:p w:rsidR="00C50445" w:rsidRDefault="00C5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403947"/>
      <w:docPartObj>
        <w:docPartGallery w:val="Page Numbers (Bottom of Page)"/>
        <w:docPartUnique/>
      </w:docPartObj>
    </w:sdtPr>
    <w:sdtEndPr/>
    <w:sdtContent>
      <w:p w:rsidR="00CC3F15" w:rsidRDefault="00CC3F15">
        <w:pPr>
          <w:pStyle w:val="Fuzeile"/>
          <w:jc w:val="center"/>
        </w:pPr>
        <w:r>
          <w:fldChar w:fldCharType="begin"/>
        </w:r>
        <w:r>
          <w:instrText>PAGE   \* MERGEFORMAT</w:instrText>
        </w:r>
        <w:r>
          <w:fldChar w:fldCharType="separate"/>
        </w:r>
        <w:r w:rsidR="002D03A8">
          <w:rPr>
            <w:noProof/>
          </w:rPr>
          <w:t>1</w:t>
        </w:r>
        <w:r>
          <w:fldChar w:fldCharType="end"/>
        </w:r>
      </w:p>
    </w:sdtContent>
  </w:sdt>
  <w:p w:rsidR="00CC3F15" w:rsidRDefault="00CC3F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445" w:rsidRDefault="00C50445">
      <w:r>
        <w:separator/>
      </w:r>
    </w:p>
  </w:footnote>
  <w:footnote w:type="continuationSeparator" w:id="0">
    <w:p w:rsidR="00C50445" w:rsidRDefault="00C50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450" w:rsidRDefault="00CE6F76">
    <w:pPr>
      <w:pStyle w:val="Kopfzeile"/>
    </w:pPr>
    <w:r>
      <w:object w:dxaOrig="6406" w:dyaOrig="3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85pt;height:45pt">
          <v:imagedata r:id="rId1" o:title="" croptop="722f"/>
        </v:shape>
        <o:OLEObject Type="Embed" ProgID="MSPhotoEd.3" ShapeID="_x0000_i1025" DrawAspect="Content" ObjectID="_1789894763" r:id="rId2"/>
      </w:objec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4BC6"/>
    <w:multiLevelType w:val="hybridMultilevel"/>
    <w:tmpl w:val="EB2E0714"/>
    <w:lvl w:ilvl="0" w:tplc="04070001">
      <w:start w:val="1"/>
      <w:numFmt w:val="bullet"/>
      <w:lvlText w:val=""/>
      <w:lvlJc w:val="left"/>
      <w:pPr>
        <w:ind w:left="928" w:hanging="360"/>
      </w:pPr>
      <w:rPr>
        <w:rFonts w:ascii="Symbol" w:hAnsi="Symbol"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 w15:restartNumberingAfterBreak="0">
    <w:nsid w:val="0A9763C5"/>
    <w:multiLevelType w:val="hybridMultilevel"/>
    <w:tmpl w:val="AE7443C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0B557E00"/>
    <w:multiLevelType w:val="hybridMultilevel"/>
    <w:tmpl w:val="3AF64AF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14AB2432"/>
    <w:multiLevelType w:val="hybridMultilevel"/>
    <w:tmpl w:val="773A5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F22D2B"/>
    <w:multiLevelType w:val="hybridMultilevel"/>
    <w:tmpl w:val="F7DA31D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320F23FF"/>
    <w:multiLevelType w:val="hybridMultilevel"/>
    <w:tmpl w:val="62EC9358"/>
    <w:lvl w:ilvl="0" w:tplc="59E2BC0A">
      <w:start w:val="2"/>
      <w:numFmt w:val="bullet"/>
      <w:lvlText w:val="-"/>
      <w:lvlJc w:val="left"/>
      <w:pPr>
        <w:tabs>
          <w:tab w:val="num" w:pos="420"/>
        </w:tabs>
        <w:ind w:left="420" w:hanging="360"/>
      </w:pPr>
      <w:rPr>
        <w:rFonts w:ascii="Times New Roman" w:eastAsia="Times New Roman" w:hAnsi="Times New Roman" w:cs="Times New Roman" w:hint="default"/>
      </w:rPr>
    </w:lvl>
    <w:lvl w:ilvl="1" w:tplc="04070003" w:tentative="1">
      <w:start w:val="1"/>
      <w:numFmt w:val="bullet"/>
      <w:lvlText w:val="o"/>
      <w:lvlJc w:val="left"/>
      <w:pPr>
        <w:tabs>
          <w:tab w:val="num" w:pos="1140"/>
        </w:tabs>
        <w:ind w:left="1140" w:hanging="360"/>
      </w:pPr>
      <w:rPr>
        <w:rFonts w:ascii="Courier New" w:hAnsi="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422A0F47"/>
    <w:multiLevelType w:val="hybridMultilevel"/>
    <w:tmpl w:val="637E6988"/>
    <w:lvl w:ilvl="0" w:tplc="90769D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0305D5"/>
    <w:multiLevelType w:val="hybridMultilevel"/>
    <w:tmpl w:val="69A08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0170DB"/>
    <w:multiLevelType w:val="hybridMultilevel"/>
    <w:tmpl w:val="BF7A43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CA5C13"/>
    <w:multiLevelType w:val="hybridMultilevel"/>
    <w:tmpl w:val="A95CBD50"/>
    <w:lvl w:ilvl="0" w:tplc="BB24E91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F653DA"/>
    <w:multiLevelType w:val="hybridMultilevel"/>
    <w:tmpl w:val="49223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4542E6"/>
    <w:multiLevelType w:val="hybridMultilevel"/>
    <w:tmpl w:val="B9440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0601A4"/>
    <w:multiLevelType w:val="hybridMultilevel"/>
    <w:tmpl w:val="6F800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CC5FD1"/>
    <w:multiLevelType w:val="hybridMultilevel"/>
    <w:tmpl w:val="3056D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6"/>
  </w:num>
  <w:num w:numId="5">
    <w:abstractNumId w:val="2"/>
  </w:num>
  <w:num w:numId="6">
    <w:abstractNumId w:val="12"/>
  </w:num>
  <w:num w:numId="7">
    <w:abstractNumId w:val="1"/>
  </w:num>
  <w:num w:numId="8">
    <w:abstractNumId w:val="10"/>
  </w:num>
  <w:num w:numId="9">
    <w:abstractNumId w:val="4"/>
  </w:num>
  <w:num w:numId="10">
    <w:abstractNumId w:val="7"/>
  </w:num>
  <w:num w:numId="11">
    <w:abstractNumId w:val="3"/>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autoHyphenation/>
  <w:hyphenationZone w:val="425"/>
  <w:drawingGridHorizontalSpacing w:val="110"/>
  <w:displayHorizontalDrawingGridEvery w:val="2"/>
  <w:displayVerticalDrawingGridEvery w:val="2"/>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F76"/>
    <w:rsid w:val="0002171A"/>
    <w:rsid w:val="0003421A"/>
    <w:rsid w:val="00060C5B"/>
    <w:rsid w:val="000A1808"/>
    <w:rsid w:val="000E0CBE"/>
    <w:rsid w:val="000F4162"/>
    <w:rsid w:val="0016643B"/>
    <w:rsid w:val="001854C6"/>
    <w:rsid w:val="001D4101"/>
    <w:rsid w:val="00246B07"/>
    <w:rsid w:val="002A3B45"/>
    <w:rsid w:val="002D03A8"/>
    <w:rsid w:val="002E7056"/>
    <w:rsid w:val="002F66E1"/>
    <w:rsid w:val="0034190A"/>
    <w:rsid w:val="003B2E7A"/>
    <w:rsid w:val="003D67CA"/>
    <w:rsid w:val="003F59F4"/>
    <w:rsid w:val="00423BAF"/>
    <w:rsid w:val="00473A6A"/>
    <w:rsid w:val="004773C5"/>
    <w:rsid w:val="004F3647"/>
    <w:rsid w:val="00506172"/>
    <w:rsid w:val="00532665"/>
    <w:rsid w:val="00593003"/>
    <w:rsid w:val="005F2087"/>
    <w:rsid w:val="00614051"/>
    <w:rsid w:val="006333BD"/>
    <w:rsid w:val="00635856"/>
    <w:rsid w:val="006A7643"/>
    <w:rsid w:val="00753149"/>
    <w:rsid w:val="00777D3C"/>
    <w:rsid w:val="008967D1"/>
    <w:rsid w:val="008B4DA9"/>
    <w:rsid w:val="008C182E"/>
    <w:rsid w:val="00903CD5"/>
    <w:rsid w:val="0091688A"/>
    <w:rsid w:val="009F6AE3"/>
    <w:rsid w:val="00A31BE8"/>
    <w:rsid w:val="00A43375"/>
    <w:rsid w:val="00A81310"/>
    <w:rsid w:val="00AE2734"/>
    <w:rsid w:val="00AF0179"/>
    <w:rsid w:val="00AF02B8"/>
    <w:rsid w:val="00B00822"/>
    <w:rsid w:val="00BA2A85"/>
    <w:rsid w:val="00C50445"/>
    <w:rsid w:val="00C670C7"/>
    <w:rsid w:val="00CC3F15"/>
    <w:rsid w:val="00CE6F76"/>
    <w:rsid w:val="00D050BA"/>
    <w:rsid w:val="00DB369E"/>
    <w:rsid w:val="00E1720B"/>
    <w:rsid w:val="00E2242C"/>
    <w:rsid w:val="00E54C73"/>
    <w:rsid w:val="00EE622B"/>
    <w:rsid w:val="00F04923"/>
    <w:rsid w:val="00F1777B"/>
    <w:rsid w:val="00F214CD"/>
    <w:rsid w:val="00F313C9"/>
    <w:rsid w:val="00F823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15:docId w15:val="{ED6D8258-9AE8-4E72-83CB-22869334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6F76"/>
    <w:rPr>
      <w:rFonts w:eastAsia="Times New Roman"/>
      <w:sz w:val="24"/>
      <w:szCs w:val="24"/>
      <w:lang w:eastAsia="de-DE"/>
    </w:rPr>
  </w:style>
  <w:style w:type="paragraph" w:styleId="berschrift1">
    <w:name w:val="heading 1"/>
    <w:basedOn w:val="Standard"/>
    <w:next w:val="Standard"/>
    <w:link w:val="berschrift1Zchn"/>
    <w:qFormat/>
    <w:rsid w:val="00CE6F76"/>
    <w:pPr>
      <w:keepNext/>
      <w:spacing w:before="120" w:after="120"/>
      <w:jc w:val="center"/>
      <w:outlineLvl w:val="0"/>
    </w:pPr>
    <w:rPr>
      <w:b/>
      <w:bCs/>
      <w:sz w:val="20"/>
      <w:u w:val="single"/>
    </w:rPr>
  </w:style>
  <w:style w:type="paragraph" w:styleId="berschrift2">
    <w:name w:val="heading 2"/>
    <w:basedOn w:val="Standard"/>
    <w:next w:val="Standard"/>
    <w:link w:val="berschrift2Zchn"/>
    <w:qFormat/>
    <w:rsid w:val="00CE6F76"/>
    <w:pPr>
      <w:keepNext/>
      <w:outlineLvl w:val="1"/>
    </w:pPr>
    <w:rPr>
      <w:rFonts w:cs="Times New Roman"/>
      <w:b/>
      <w:bCs/>
    </w:rPr>
  </w:style>
  <w:style w:type="paragraph" w:styleId="berschrift3">
    <w:name w:val="heading 3"/>
    <w:basedOn w:val="Standard"/>
    <w:next w:val="Standard"/>
    <w:link w:val="berschrift3Zchn"/>
    <w:qFormat/>
    <w:rsid w:val="00CE6F76"/>
    <w:pPr>
      <w:keepNext/>
      <w:outlineLvl w:val="2"/>
    </w:pPr>
    <w:rPr>
      <w:rFonts w:cs="Times New Roman"/>
      <w:b/>
      <w:bCs/>
      <w:u w:val="single"/>
    </w:rPr>
  </w:style>
  <w:style w:type="paragraph" w:styleId="berschrift4">
    <w:name w:val="heading 4"/>
    <w:basedOn w:val="Standard"/>
    <w:next w:val="Standard"/>
    <w:link w:val="berschrift4Zchn"/>
    <w:qFormat/>
    <w:rsid w:val="00CE6F76"/>
    <w:pPr>
      <w:keepNext/>
      <w:spacing w:before="120" w:after="120"/>
      <w:outlineLvl w:val="3"/>
    </w:pPr>
    <w:rPr>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E6F76"/>
    <w:rPr>
      <w:rFonts w:eastAsia="Times New Roman"/>
      <w:b/>
      <w:bCs/>
      <w:sz w:val="20"/>
      <w:szCs w:val="24"/>
      <w:u w:val="single"/>
      <w:lang w:eastAsia="de-DE"/>
    </w:rPr>
  </w:style>
  <w:style w:type="character" w:customStyle="1" w:styleId="berschrift2Zchn">
    <w:name w:val="Überschrift 2 Zchn"/>
    <w:basedOn w:val="Absatz-Standardschriftart"/>
    <w:link w:val="berschrift2"/>
    <w:rsid w:val="00CE6F76"/>
    <w:rPr>
      <w:rFonts w:eastAsia="Times New Roman" w:cs="Times New Roman"/>
      <w:b/>
      <w:bCs/>
      <w:sz w:val="24"/>
      <w:szCs w:val="24"/>
      <w:lang w:eastAsia="de-DE"/>
    </w:rPr>
  </w:style>
  <w:style w:type="character" w:customStyle="1" w:styleId="berschrift3Zchn">
    <w:name w:val="Überschrift 3 Zchn"/>
    <w:basedOn w:val="Absatz-Standardschriftart"/>
    <w:link w:val="berschrift3"/>
    <w:rsid w:val="00CE6F76"/>
    <w:rPr>
      <w:rFonts w:eastAsia="Times New Roman" w:cs="Times New Roman"/>
      <w:b/>
      <w:bCs/>
      <w:sz w:val="24"/>
      <w:szCs w:val="24"/>
      <w:u w:val="single"/>
      <w:lang w:eastAsia="de-DE"/>
    </w:rPr>
  </w:style>
  <w:style w:type="character" w:customStyle="1" w:styleId="berschrift4Zchn">
    <w:name w:val="Überschrift 4 Zchn"/>
    <w:basedOn w:val="Absatz-Standardschriftart"/>
    <w:link w:val="berschrift4"/>
    <w:rsid w:val="00CE6F76"/>
    <w:rPr>
      <w:rFonts w:eastAsia="Times New Roman"/>
      <w:b/>
      <w:bCs/>
      <w:sz w:val="20"/>
      <w:szCs w:val="24"/>
      <w:u w:val="single"/>
      <w:lang w:eastAsia="de-DE"/>
    </w:rPr>
  </w:style>
  <w:style w:type="paragraph" w:customStyle="1" w:styleId="TabelleStandard">
    <w:name w:val="Tabelle Standard"/>
    <w:rsid w:val="00CE6F76"/>
    <w:rPr>
      <w:rFonts w:eastAsia="Times New Roman" w:cs="Times New Roman"/>
      <w:sz w:val="20"/>
      <w:szCs w:val="20"/>
      <w:lang w:eastAsia="de-DE"/>
    </w:rPr>
  </w:style>
  <w:style w:type="paragraph" w:styleId="Textkrper">
    <w:name w:val="Body Text"/>
    <w:basedOn w:val="Standard"/>
    <w:link w:val="TextkrperZchn"/>
    <w:semiHidden/>
    <w:rsid w:val="00CE6F76"/>
    <w:pPr>
      <w:jc w:val="center"/>
    </w:pPr>
    <w:rPr>
      <w:rFonts w:cs="Times New Roman"/>
      <w:sz w:val="22"/>
    </w:rPr>
  </w:style>
  <w:style w:type="character" w:customStyle="1" w:styleId="TextkrperZchn">
    <w:name w:val="Textkörper Zchn"/>
    <w:basedOn w:val="Absatz-Standardschriftart"/>
    <w:link w:val="Textkrper"/>
    <w:semiHidden/>
    <w:rsid w:val="00CE6F76"/>
    <w:rPr>
      <w:rFonts w:eastAsia="Times New Roman" w:cs="Times New Roman"/>
      <w:szCs w:val="24"/>
      <w:lang w:eastAsia="de-DE"/>
    </w:rPr>
  </w:style>
  <w:style w:type="paragraph" w:customStyle="1" w:styleId="Kopfzeilefett">
    <w:name w:val="Kopfzeilefett"/>
    <w:basedOn w:val="Standard"/>
    <w:rsid w:val="00CE6F76"/>
    <w:rPr>
      <w:rFonts w:cs="Times New Roman"/>
      <w:b/>
      <w:sz w:val="22"/>
      <w:szCs w:val="20"/>
    </w:rPr>
  </w:style>
  <w:style w:type="paragraph" w:styleId="Kopfzeile">
    <w:name w:val="header"/>
    <w:basedOn w:val="Standard"/>
    <w:link w:val="KopfzeileZchn"/>
    <w:semiHidden/>
    <w:rsid w:val="00CE6F76"/>
    <w:pPr>
      <w:tabs>
        <w:tab w:val="center" w:pos="4536"/>
        <w:tab w:val="right" w:pos="9072"/>
      </w:tabs>
    </w:pPr>
    <w:rPr>
      <w:rFonts w:cs="Times New Roman"/>
      <w:sz w:val="22"/>
      <w:szCs w:val="20"/>
    </w:rPr>
  </w:style>
  <w:style w:type="character" w:customStyle="1" w:styleId="KopfzeileZchn">
    <w:name w:val="Kopfzeile Zchn"/>
    <w:basedOn w:val="Absatz-Standardschriftart"/>
    <w:link w:val="Kopfzeile"/>
    <w:semiHidden/>
    <w:rsid w:val="00CE6F76"/>
    <w:rPr>
      <w:rFonts w:eastAsia="Times New Roman" w:cs="Times New Roman"/>
      <w:szCs w:val="20"/>
      <w:lang w:eastAsia="de-DE"/>
    </w:rPr>
  </w:style>
  <w:style w:type="paragraph" w:styleId="Fuzeile">
    <w:name w:val="footer"/>
    <w:basedOn w:val="Standard"/>
    <w:link w:val="FuzeileZchn"/>
    <w:uiPriority w:val="99"/>
    <w:rsid w:val="00CE6F76"/>
    <w:pPr>
      <w:tabs>
        <w:tab w:val="center" w:pos="4536"/>
        <w:tab w:val="right" w:pos="9072"/>
      </w:tabs>
    </w:pPr>
    <w:rPr>
      <w:rFonts w:cs="Times New Roman"/>
      <w:sz w:val="22"/>
      <w:szCs w:val="20"/>
    </w:rPr>
  </w:style>
  <w:style w:type="character" w:customStyle="1" w:styleId="FuzeileZchn">
    <w:name w:val="Fußzeile Zchn"/>
    <w:basedOn w:val="Absatz-Standardschriftart"/>
    <w:link w:val="Fuzeile"/>
    <w:uiPriority w:val="99"/>
    <w:rsid w:val="00CE6F76"/>
    <w:rPr>
      <w:rFonts w:eastAsia="Times New Roman" w:cs="Times New Roman"/>
      <w:szCs w:val="20"/>
      <w:lang w:eastAsia="de-DE"/>
    </w:rPr>
  </w:style>
  <w:style w:type="paragraph" w:styleId="Listenabsatz">
    <w:name w:val="List Paragraph"/>
    <w:basedOn w:val="Standard"/>
    <w:uiPriority w:val="34"/>
    <w:qFormat/>
    <w:rsid w:val="004773C5"/>
    <w:pPr>
      <w:ind w:left="720"/>
      <w:contextualSpacing/>
    </w:pPr>
  </w:style>
  <w:style w:type="paragraph" w:styleId="Sprechblasentext">
    <w:name w:val="Balloon Text"/>
    <w:basedOn w:val="Standard"/>
    <w:link w:val="SprechblasentextZchn"/>
    <w:uiPriority w:val="99"/>
    <w:semiHidden/>
    <w:unhideWhenUsed/>
    <w:rsid w:val="00CC3F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3F15"/>
    <w:rPr>
      <w:rFonts w:ascii="Tahoma" w:eastAsia="Times New Roman" w:hAnsi="Tahoma" w:cs="Tahoma"/>
      <w:sz w:val="16"/>
      <w:szCs w:val="16"/>
      <w:lang w:eastAsia="de-DE"/>
    </w:rPr>
  </w:style>
  <w:style w:type="character" w:styleId="Hyperlink">
    <w:name w:val="Hyperlink"/>
    <w:basedOn w:val="Absatz-Standardschriftart"/>
    <w:uiPriority w:val="99"/>
    <w:unhideWhenUsed/>
    <w:rsid w:val="00532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eis-kleve.de" TargetMode="External"/><Relationship Id="rId3" Type="http://schemas.openxmlformats.org/officeDocument/2006/relationships/settings" Target="settings.xml"/><Relationship Id="rId7" Type="http://schemas.openxmlformats.org/officeDocument/2006/relationships/hyperlink" Target="mailto:vet-verwaltung@kreis-kleve.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1557</Words>
  <Characters>9812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Kreis Kleve</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c3904</dc:creator>
  <cp:lastModifiedBy>c3904</cp:lastModifiedBy>
  <cp:revision>2</cp:revision>
  <cp:lastPrinted>2024-10-08T09:58:00Z</cp:lastPrinted>
  <dcterms:created xsi:type="dcterms:W3CDTF">2024-10-08T10:13:00Z</dcterms:created>
  <dcterms:modified xsi:type="dcterms:W3CDTF">2024-10-08T10:13:00Z</dcterms:modified>
</cp:coreProperties>
</file>